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29994" w14:textId="77777777" w:rsidR="00413219" w:rsidRPr="00EB6A14" w:rsidRDefault="00EB6A14" w:rsidP="00C83F4F">
      <w:pPr>
        <w:rPr>
          <w:rFonts w:ascii="Segoe UI" w:hAnsi="Segoe UI" w:cs="Segoe UI"/>
          <w:b/>
          <w:bCs/>
          <w:sz w:val="20"/>
          <w:szCs w:val="2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F715DB9" wp14:editId="30CA5548">
            <wp:simplePos x="0" y="0"/>
            <wp:positionH relativeFrom="margin">
              <wp:posOffset>1695450</wp:posOffset>
            </wp:positionH>
            <wp:positionV relativeFrom="paragraph">
              <wp:posOffset>-447675</wp:posOffset>
            </wp:positionV>
            <wp:extent cx="2209800" cy="1261182"/>
            <wp:effectExtent l="0" t="0" r="0" b="0"/>
            <wp:wrapNone/>
            <wp:docPr id="4" name="Picture 3" descr="Snape Maltings">
              <a:extLst xmlns:a="http://schemas.openxmlformats.org/drawingml/2006/main">
                <a:ext uri="{FF2B5EF4-FFF2-40B4-BE49-F238E27FC236}">
                  <a16:creationId xmlns:a16="http://schemas.microsoft.com/office/drawing/2014/main" id="{D233E829-67AF-4A3C-998D-03722FEE35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nape Maltings">
                      <a:extLst>
                        <a:ext uri="{FF2B5EF4-FFF2-40B4-BE49-F238E27FC236}">
                          <a16:creationId xmlns:a16="http://schemas.microsoft.com/office/drawing/2014/main" id="{D233E829-67AF-4A3C-998D-03722FEE35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902" cy="1276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A8694" w14:textId="77777777" w:rsidR="00EB6A14" w:rsidRDefault="00EB6A14" w:rsidP="00C83F4F">
      <w:pPr>
        <w:rPr>
          <w:rFonts w:ascii="Segoe UI" w:hAnsi="Segoe UI" w:cs="Segoe UI"/>
          <w:b/>
          <w:bCs/>
          <w:sz w:val="20"/>
          <w:szCs w:val="20"/>
        </w:rPr>
      </w:pPr>
    </w:p>
    <w:p w14:paraId="51199E00" w14:textId="77777777" w:rsidR="00EB6A14" w:rsidRDefault="00EB6A14" w:rsidP="00C83F4F">
      <w:pPr>
        <w:rPr>
          <w:rFonts w:ascii="Segoe UI" w:hAnsi="Segoe UI" w:cs="Segoe UI"/>
          <w:b/>
          <w:bCs/>
          <w:sz w:val="20"/>
          <w:szCs w:val="20"/>
        </w:rPr>
      </w:pPr>
    </w:p>
    <w:p w14:paraId="5ECF55B7" w14:textId="18E5DC71" w:rsidR="00EB6A14" w:rsidRPr="005F3522" w:rsidRDefault="00CE5B7A" w:rsidP="00790C2F">
      <w:pPr>
        <w:jc w:val="center"/>
        <w:rPr>
          <w:rFonts w:ascii="Arial" w:hAnsi="Arial" w:cs="Arial"/>
          <w:b/>
          <w:bCs/>
        </w:rPr>
      </w:pPr>
      <w:r>
        <w:br/>
      </w:r>
      <w:r w:rsidR="00790C2F">
        <w:rPr>
          <w:rFonts w:ascii="Arial" w:hAnsi="Arial" w:cs="Arial"/>
          <w:b/>
          <w:bCs/>
        </w:rPr>
        <w:t xml:space="preserve">Job Description - </w:t>
      </w:r>
      <w:r w:rsidR="00EB6A14" w:rsidRPr="005F3522">
        <w:rPr>
          <w:rFonts w:ascii="Arial" w:hAnsi="Arial" w:cs="Arial"/>
          <w:b/>
          <w:bCs/>
        </w:rPr>
        <w:t>Head of Retail Operations</w:t>
      </w:r>
    </w:p>
    <w:p w14:paraId="53184703" w14:textId="77777777" w:rsidR="00EB6A14" w:rsidRPr="005F3522" w:rsidRDefault="00EB6A14" w:rsidP="00C83F4F">
      <w:pPr>
        <w:rPr>
          <w:rFonts w:ascii="Arial" w:hAnsi="Arial" w:cs="Arial"/>
          <w:b/>
          <w:bCs/>
        </w:rPr>
      </w:pPr>
    </w:p>
    <w:p w14:paraId="65692FC1" w14:textId="77777777" w:rsidR="00C83F4F" w:rsidRPr="005F3522" w:rsidRDefault="00C83F4F" w:rsidP="00C83F4F">
      <w:pPr>
        <w:rPr>
          <w:rFonts w:ascii="Arial" w:hAnsi="Arial" w:cs="Arial"/>
        </w:rPr>
      </w:pPr>
      <w:r w:rsidRPr="005F3522">
        <w:rPr>
          <w:rFonts w:ascii="Arial" w:hAnsi="Arial" w:cs="Arial"/>
          <w:b/>
          <w:bCs/>
        </w:rPr>
        <w:t>Reports To:</w:t>
      </w:r>
      <w:r w:rsidRPr="005F3522">
        <w:rPr>
          <w:rFonts w:ascii="Arial" w:hAnsi="Arial" w:cs="Arial"/>
        </w:rPr>
        <w:t xml:space="preserve"> </w:t>
      </w:r>
      <w:r w:rsidRPr="005F3522">
        <w:rPr>
          <w:rFonts w:ascii="Arial" w:hAnsi="Arial" w:cs="Arial"/>
        </w:rPr>
        <w:tab/>
      </w:r>
      <w:r w:rsidRPr="005F3522">
        <w:rPr>
          <w:rFonts w:ascii="Arial" w:hAnsi="Arial" w:cs="Arial"/>
        </w:rPr>
        <w:tab/>
        <w:t>M</w:t>
      </w:r>
      <w:r w:rsidR="00687EFF" w:rsidRPr="005F3522">
        <w:rPr>
          <w:rFonts w:ascii="Arial" w:hAnsi="Arial" w:cs="Arial"/>
        </w:rPr>
        <w:t>anaging Director, S</w:t>
      </w:r>
      <w:r w:rsidRPr="005F3522">
        <w:rPr>
          <w:rFonts w:ascii="Arial" w:hAnsi="Arial" w:cs="Arial"/>
        </w:rPr>
        <w:t>nape Maltings Trading</w:t>
      </w:r>
      <w:r w:rsidR="00EB6A14" w:rsidRPr="005F3522">
        <w:rPr>
          <w:rFonts w:ascii="Arial" w:hAnsi="Arial" w:cs="Arial"/>
        </w:rPr>
        <w:t xml:space="preserve"> Ltd</w:t>
      </w:r>
      <w:r w:rsidR="00FB49AF">
        <w:rPr>
          <w:rFonts w:ascii="Arial" w:hAnsi="Arial" w:cs="Arial"/>
        </w:rPr>
        <w:t xml:space="preserve"> (SMTL)</w:t>
      </w:r>
    </w:p>
    <w:p w14:paraId="080C95FA" w14:textId="77777777" w:rsidR="00C83F4F" w:rsidRPr="005F3522" w:rsidRDefault="00C83F4F" w:rsidP="00C83F4F">
      <w:pPr>
        <w:rPr>
          <w:rFonts w:ascii="Arial" w:hAnsi="Arial" w:cs="Arial"/>
        </w:rPr>
      </w:pPr>
      <w:r w:rsidRPr="005F3522">
        <w:rPr>
          <w:rFonts w:ascii="Arial" w:hAnsi="Arial" w:cs="Arial"/>
          <w:b/>
          <w:bCs/>
        </w:rPr>
        <w:t xml:space="preserve">Direct Reports: </w:t>
      </w:r>
      <w:r w:rsidRPr="005F3522">
        <w:rPr>
          <w:rFonts w:ascii="Arial" w:hAnsi="Arial" w:cs="Arial"/>
          <w:b/>
          <w:bCs/>
        </w:rPr>
        <w:tab/>
      </w:r>
      <w:r w:rsidR="002177C2" w:rsidRPr="005F3522">
        <w:rPr>
          <w:rFonts w:ascii="Arial" w:hAnsi="Arial" w:cs="Arial"/>
        </w:rPr>
        <w:t>Retail</w:t>
      </w:r>
      <w:r w:rsidRPr="005F3522">
        <w:rPr>
          <w:rFonts w:ascii="Arial" w:hAnsi="Arial" w:cs="Arial"/>
        </w:rPr>
        <w:t xml:space="preserve"> Managers x 2</w:t>
      </w:r>
    </w:p>
    <w:p w14:paraId="65E243BA" w14:textId="77777777" w:rsidR="00C83F4F" w:rsidRPr="005F3522" w:rsidRDefault="00C83F4F" w:rsidP="00C83F4F">
      <w:pPr>
        <w:rPr>
          <w:rFonts w:ascii="Arial" w:hAnsi="Arial" w:cs="Arial"/>
        </w:rPr>
      </w:pPr>
      <w:r w:rsidRPr="005F3522">
        <w:rPr>
          <w:rFonts w:ascii="Arial" w:hAnsi="Arial" w:cs="Arial"/>
        </w:rPr>
        <w:tab/>
      </w:r>
      <w:r w:rsidRPr="005F3522">
        <w:rPr>
          <w:rFonts w:ascii="Arial" w:hAnsi="Arial" w:cs="Arial"/>
        </w:rPr>
        <w:tab/>
      </w:r>
      <w:r w:rsidRPr="005F3522">
        <w:rPr>
          <w:rFonts w:ascii="Arial" w:hAnsi="Arial" w:cs="Arial"/>
        </w:rPr>
        <w:tab/>
        <w:t>Stock &amp; EPOS Manager</w:t>
      </w:r>
    </w:p>
    <w:p w14:paraId="344D2158" w14:textId="77777777" w:rsidR="00C83F4F" w:rsidRPr="005F3522" w:rsidRDefault="00C83F4F" w:rsidP="00C83F4F">
      <w:pPr>
        <w:rPr>
          <w:rFonts w:ascii="Arial" w:hAnsi="Arial" w:cs="Arial"/>
        </w:rPr>
      </w:pPr>
      <w:r w:rsidRPr="005F3522">
        <w:rPr>
          <w:rFonts w:ascii="Arial" w:hAnsi="Arial" w:cs="Arial"/>
        </w:rPr>
        <w:tab/>
      </w:r>
      <w:r w:rsidRPr="005F3522">
        <w:rPr>
          <w:rFonts w:ascii="Arial" w:hAnsi="Arial" w:cs="Arial"/>
        </w:rPr>
        <w:tab/>
      </w:r>
      <w:r w:rsidRPr="005F3522">
        <w:rPr>
          <w:rFonts w:ascii="Arial" w:hAnsi="Arial" w:cs="Arial"/>
        </w:rPr>
        <w:tab/>
        <w:t>Retail Administrator</w:t>
      </w:r>
    </w:p>
    <w:p w14:paraId="0E050098" w14:textId="77777777" w:rsidR="00C83F4F" w:rsidRPr="005F3522" w:rsidRDefault="00C83F4F" w:rsidP="00C83F4F">
      <w:pPr>
        <w:ind w:left="1440" w:firstLine="720"/>
        <w:rPr>
          <w:rFonts w:ascii="Arial" w:hAnsi="Arial" w:cs="Arial"/>
        </w:rPr>
      </w:pPr>
      <w:r w:rsidRPr="005F3522">
        <w:rPr>
          <w:rFonts w:ascii="Arial" w:hAnsi="Arial" w:cs="Arial"/>
        </w:rPr>
        <w:t>E-commerce Manager</w:t>
      </w:r>
    </w:p>
    <w:p w14:paraId="70F46F9A" w14:textId="77777777" w:rsidR="00C83F4F" w:rsidRPr="005F3522" w:rsidRDefault="00C83F4F" w:rsidP="00C83F4F">
      <w:pPr>
        <w:rPr>
          <w:rFonts w:ascii="Arial" w:hAnsi="Arial" w:cs="Arial"/>
        </w:rPr>
      </w:pPr>
      <w:r w:rsidRPr="005F3522">
        <w:rPr>
          <w:rFonts w:ascii="Arial" w:hAnsi="Arial" w:cs="Arial"/>
        </w:rPr>
        <w:tab/>
      </w:r>
      <w:r w:rsidRPr="005F3522">
        <w:rPr>
          <w:rFonts w:ascii="Arial" w:hAnsi="Arial" w:cs="Arial"/>
        </w:rPr>
        <w:tab/>
      </w:r>
      <w:r w:rsidRPr="005F3522">
        <w:rPr>
          <w:rFonts w:ascii="Arial" w:hAnsi="Arial" w:cs="Arial"/>
        </w:rPr>
        <w:tab/>
        <w:t>Visual Merchandisers</w:t>
      </w:r>
      <w:r w:rsidR="006374E7">
        <w:rPr>
          <w:rFonts w:ascii="Arial" w:hAnsi="Arial" w:cs="Arial"/>
        </w:rPr>
        <w:t xml:space="preserve"> x 2</w:t>
      </w:r>
    </w:p>
    <w:p w14:paraId="1067F300" w14:textId="77777777" w:rsidR="00B20C85" w:rsidRDefault="00B20C85" w:rsidP="00C83F4F">
      <w:pPr>
        <w:rPr>
          <w:rFonts w:ascii="Arial" w:hAnsi="Arial" w:cs="Arial"/>
          <w:b/>
        </w:rPr>
      </w:pPr>
    </w:p>
    <w:p w14:paraId="487714F7" w14:textId="5D368A63" w:rsidR="00BC5CE0" w:rsidRDefault="00BC5CE0" w:rsidP="00C83F4F">
      <w:pPr>
        <w:rPr>
          <w:rFonts w:ascii="Arial" w:hAnsi="Arial" w:cs="Arial"/>
        </w:rPr>
      </w:pPr>
      <w:r w:rsidRPr="005F3522">
        <w:rPr>
          <w:rFonts w:ascii="Arial" w:hAnsi="Arial" w:cs="Arial"/>
          <w:b/>
        </w:rPr>
        <w:t>Works closely with:</w:t>
      </w:r>
      <w:r w:rsidRPr="005F3522">
        <w:rPr>
          <w:rFonts w:ascii="Arial" w:hAnsi="Arial" w:cs="Arial"/>
        </w:rPr>
        <w:tab/>
        <w:t>Head Buyer (who provides creative direction to the Visual Merchandisers)</w:t>
      </w:r>
    </w:p>
    <w:p w14:paraId="2351D6FB" w14:textId="65784E36" w:rsidR="008A6A44" w:rsidRDefault="008A6A44" w:rsidP="00C83F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Head of Catering and Events</w:t>
      </w:r>
    </w:p>
    <w:p w14:paraId="63BD0106" w14:textId="56A0E858" w:rsidR="008A6A44" w:rsidRPr="005F3522" w:rsidRDefault="008A6A44" w:rsidP="00C83F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Finance Team</w:t>
      </w:r>
    </w:p>
    <w:p w14:paraId="1D389093" w14:textId="4546A468" w:rsidR="00C83F4F" w:rsidRPr="005F3522" w:rsidRDefault="00C83F4F" w:rsidP="00C83F4F">
      <w:pPr>
        <w:rPr>
          <w:rFonts w:ascii="Arial" w:hAnsi="Arial" w:cs="Arial"/>
          <w:b/>
          <w:bCs/>
        </w:rPr>
      </w:pPr>
      <w:r w:rsidRPr="005F3522">
        <w:rPr>
          <w:rFonts w:ascii="Arial" w:hAnsi="Arial" w:cs="Arial"/>
          <w:b/>
          <w:bCs/>
        </w:rPr>
        <w:t>Summary of Role:</w:t>
      </w:r>
    </w:p>
    <w:p w14:paraId="1E0F0782" w14:textId="77777777" w:rsidR="00275C8D" w:rsidRPr="005F3522" w:rsidRDefault="00FB49AF" w:rsidP="00CB7DDA">
      <w:pPr>
        <w:rPr>
          <w:rFonts w:ascii="Arial" w:hAnsi="Arial" w:cs="Arial"/>
        </w:rPr>
      </w:pPr>
      <w:r>
        <w:rPr>
          <w:rFonts w:ascii="Arial" w:hAnsi="Arial" w:cs="Arial"/>
        </w:rPr>
        <w:t>This is a</w:t>
      </w:r>
      <w:r w:rsidR="00E86D84" w:rsidRPr="005F3522">
        <w:rPr>
          <w:rFonts w:ascii="Arial" w:hAnsi="Arial" w:cs="Arial"/>
        </w:rPr>
        <w:t xml:space="preserve"> newly created role to </w:t>
      </w:r>
      <w:r w:rsidR="00CB7DDA" w:rsidRPr="005F3522">
        <w:rPr>
          <w:rFonts w:ascii="Arial" w:hAnsi="Arial" w:cs="Arial"/>
        </w:rPr>
        <w:t xml:space="preserve">maximise the potential of </w:t>
      </w:r>
      <w:r>
        <w:rPr>
          <w:rFonts w:ascii="Arial" w:hAnsi="Arial" w:cs="Arial"/>
        </w:rPr>
        <w:t>SMTL</w:t>
      </w:r>
      <w:r w:rsidR="00CB7DDA" w:rsidRPr="005F3522">
        <w:rPr>
          <w:rFonts w:ascii="Arial" w:hAnsi="Arial" w:cs="Arial"/>
        </w:rPr>
        <w:t xml:space="preserve"> </w:t>
      </w:r>
      <w:r w:rsidR="002177C2" w:rsidRPr="005F3522">
        <w:rPr>
          <w:rFonts w:ascii="Arial" w:hAnsi="Arial" w:cs="Arial"/>
        </w:rPr>
        <w:t xml:space="preserve">(on-site and on-line) </w:t>
      </w:r>
      <w:r w:rsidR="00CB7DDA" w:rsidRPr="005F3522">
        <w:rPr>
          <w:rFonts w:ascii="Arial" w:hAnsi="Arial" w:cs="Arial"/>
        </w:rPr>
        <w:t xml:space="preserve">by </w:t>
      </w:r>
      <w:r w:rsidR="00E86D84" w:rsidRPr="005F3522">
        <w:rPr>
          <w:rFonts w:ascii="Arial" w:hAnsi="Arial" w:cs="Arial"/>
        </w:rPr>
        <w:t xml:space="preserve">hands-on </w:t>
      </w:r>
      <w:r w:rsidR="00275C8D" w:rsidRPr="005F3522">
        <w:rPr>
          <w:rFonts w:ascii="Arial" w:hAnsi="Arial" w:cs="Arial"/>
        </w:rPr>
        <w:t>lead</w:t>
      </w:r>
      <w:r w:rsidR="00E86D84" w:rsidRPr="005F3522">
        <w:rPr>
          <w:rFonts w:ascii="Arial" w:hAnsi="Arial" w:cs="Arial"/>
        </w:rPr>
        <w:t xml:space="preserve">ership of </w:t>
      </w:r>
      <w:r w:rsidR="00275C8D" w:rsidRPr="005F3522">
        <w:rPr>
          <w:rFonts w:ascii="Arial" w:hAnsi="Arial" w:cs="Arial"/>
        </w:rPr>
        <w:t>the operations team in driving</w:t>
      </w:r>
      <w:r w:rsidR="00CB7DDA" w:rsidRPr="005F3522">
        <w:rPr>
          <w:rFonts w:ascii="Arial" w:hAnsi="Arial" w:cs="Arial"/>
        </w:rPr>
        <w:t xml:space="preserve"> sales and operating profit</w:t>
      </w:r>
      <w:r w:rsidR="00EB6A14" w:rsidRPr="005F3522">
        <w:rPr>
          <w:rFonts w:ascii="Arial" w:hAnsi="Arial" w:cs="Arial"/>
        </w:rPr>
        <w:t xml:space="preserve">, </w:t>
      </w:r>
      <w:r w:rsidR="00275C8D" w:rsidRPr="005F3522">
        <w:rPr>
          <w:rFonts w:ascii="Arial" w:hAnsi="Arial" w:cs="Arial"/>
        </w:rPr>
        <w:t xml:space="preserve">providing </w:t>
      </w:r>
      <w:r w:rsidR="00CB7DDA" w:rsidRPr="005F3522">
        <w:rPr>
          <w:rFonts w:ascii="Arial" w:hAnsi="Arial" w:cs="Arial"/>
        </w:rPr>
        <w:t>exemplar</w:t>
      </w:r>
      <w:r w:rsidR="00EB6A14" w:rsidRPr="005F3522">
        <w:rPr>
          <w:rFonts w:ascii="Arial" w:hAnsi="Arial" w:cs="Arial"/>
        </w:rPr>
        <w:t>y</w:t>
      </w:r>
      <w:r w:rsidR="00CB7DDA" w:rsidRPr="005F3522">
        <w:rPr>
          <w:rFonts w:ascii="Arial" w:hAnsi="Arial" w:cs="Arial"/>
        </w:rPr>
        <w:t xml:space="preserve"> customer service </w:t>
      </w:r>
      <w:r w:rsidR="00EB6A14" w:rsidRPr="005F3522">
        <w:rPr>
          <w:rFonts w:ascii="Arial" w:hAnsi="Arial" w:cs="Arial"/>
        </w:rPr>
        <w:t xml:space="preserve">and best-practice </w:t>
      </w:r>
      <w:r w:rsidR="00CB7DDA" w:rsidRPr="005F3522">
        <w:rPr>
          <w:rFonts w:ascii="Arial" w:hAnsi="Arial" w:cs="Arial"/>
        </w:rPr>
        <w:t>operating standards</w:t>
      </w:r>
      <w:r w:rsidR="00E86D84" w:rsidRPr="005F3522">
        <w:rPr>
          <w:rFonts w:ascii="Arial" w:hAnsi="Arial" w:cs="Arial"/>
        </w:rPr>
        <w:t>. The role also req</w:t>
      </w:r>
      <w:r w:rsidR="00BC5CE0" w:rsidRPr="005F3522">
        <w:rPr>
          <w:rFonts w:ascii="Arial" w:hAnsi="Arial" w:cs="Arial"/>
        </w:rPr>
        <w:t xml:space="preserve">uires </w:t>
      </w:r>
      <w:r w:rsidR="00CE5B7A" w:rsidRPr="005F3522">
        <w:rPr>
          <w:rFonts w:ascii="Arial" w:hAnsi="Arial" w:cs="Arial"/>
        </w:rPr>
        <w:t>experience and talent for</w:t>
      </w:r>
      <w:r w:rsidR="00BC5CE0" w:rsidRPr="005F3522">
        <w:rPr>
          <w:rFonts w:ascii="Arial" w:hAnsi="Arial" w:cs="Arial"/>
        </w:rPr>
        <w:t xml:space="preserve"> product merchandising, </w:t>
      </w:r>
      <w:r w:rsidR="00CE5B7A" w:rsidRPr="005F3522">
        <w:rPr>
          <w:rFonts w:ascii="Arial" w:hAnsi="Arial" w:cs="Arial"/>
        </w:rPr>
        <w:t>training, HR</w:t>
      </w:r>
      <w:r w:rsidR="00CB7DDA" w:rsidRPr="005F3522">
        <w:rPr>
          <w:rFonts w:ascii="Arial" w:hAnsi="Arial" w:cs="Arial"/>
        </w:rPr>
        <w:t>,</w:t>
      </w:r>
      <w:r w:rsidR="00CE5B7A" w:rsidRPr="005F3522">
        <w:rPr>
          <w:rFonts w:ascii="Arial" w:hAnsi="Arial" w:cs="Arial"/>
        </w:rPr>
        <w:t xml:space="preserve"> Health and Safety,</w:t>
      </w:r>
      <w:r w:rsidR="00CB7DDA" w:rsidRPr="005F3522">
        <w:rPr>
          <w:rFonts w:ascii="Arial" w:hAnsi="Arial" w:cs="Arial"/>
        </w:rPr>
        <w:t xml:space="preserve"> </w:t>
      </w:r>
      <w:r w:rsidR="00275C8D" w:rsidRPr="005F3522">
        <w:rPr>
          <w:rFonts w:ascii="Arial" w:hAnsi="Arial" w:cs="Arial"/>
        </w:rPr>
        <w:t xml:space="preserve">inventory control, </w:t>
      </w:r>
      <w:r w:rsidR="00BC5CE0" w:rsidRPr="005F3522">
        <w:rPr>
          <w:rFonts w:ascii="Arial" w:hAnsi="Arial" w:cs="Arial"/>
        </w:rPr>
        <w:t>and e-Commerce</w:t>
      </w:r>
      <w:r w:rsidR="00CB7DDA" w:rsidRPr="005F35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19FD13B" w14:textId="77777777" w:rsidR="004347FF" w:rsidRPr="005F3522" w:rsidRDefault="00FB49AF" w:rsidP="00CB7DDA">
      <w:pPr>
        <w:rPr>
          <w:rFonts w:ascii="Arial" w:hAnsi="Arial" w:cs="Arial"/>
        </w:rPr>
      </w:pPr>
      <w:r>
        <w:rPr>
          <w:rFonts w:ascii="Arial" w:hAnsi="Arial" w:cs="Arial"/>
        </w:rPr>
        <w:t>The role will deliver</w:t>
      </w:r>
      <w:r w:rsidR="00275C8D" w:rsidRPr="005F3522">
        <w:rPr>
          <w:rFonts w:ascii="Arial" w:hAnsi="Arial" w:cs="Arial"/>
        </w:rPr>
        <w:t xml:space="preserve"> retail excellence across the site</w:t>
      </w:r>
      <w:r w:rsidR="004347FF" w:rsidRPr="005F3522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 xml:space="preserve">specific </w:t>
      </w:r>
      <w:r w:rsidR="004347FF" w:rsidRPr="005F3522">
        <w:rPr>
          <w:rFonts w:ascii="Arial" w:hAnsi="Arial" w:cs="Arial"/>
        </w:rPr>
        <w:t>responsibility for:</w:t>
      </w:r>
    </w:p>
    <w:p w14:paraId="2B2A9775" w14:textId="77777777" w:rsidR="00E86D84" w:rsidRPr="005F3522" w:rsidRDefault="00E86D84" w:rsidP="004347F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F3522">
        <w:rPr>
          <w:rFonts w:ascii="Arial" w:hAnsi="Arial" w:cs="Arial"/>
        </w:rPr>
        <w:t>Site management, working with</w:t>
      </w:r>
      <w:r w:rsidR="008B0477" w:rsidRPr="005F3522">
        <w:rPr>
          <w:rFonts w:ascii="Arial" w:hAnsi="Arial" w:cs="Arial"/>
        </w:rPr>
        <w:t xml:space="preserve">, and delegating to, </w:t>
      </w:r>
      <w:r w:rsidRPr="005F3522">
        <w:rPr>
          <w:rFonts w:ascii="Arial" w:hAnsi="Arial" w:cs="Arial"/>
        </w:rPr>
        <w:t xml:space="preserve">the </w:t>
      </w:r>
      <w:r w:rsidR="002177C2" w:rsidRPr="005F3522">
        <w:rPr>
          <w:rFonts w:ascii="Arial" w:hAnsi="Arial" w:cs="Arial"/>
        </w:rPr>
        <w:t>Retail</w:t>
      </w:r>
      <w:r w:rsidRPr="005F3522">
        <w:rPr>
          <w:rFonts w:ascii="Arial" w:hAnsi="Arial" w:cs="Arial"/>
        </w:rPr>
        <w:t xml:space="preserve"> Managers</w:t>
      </w:r>
      <w:r w:rsidR="00CE5B7A" w:rsidRPr="005F3522">
        <w:rPr>
          <w:rFonts w:ascii="Arial" w:hAnsi="Arial" w:cs="Arial"/>
        </w:rPr>
        <w:t xml:space="preserve"> and Senior Retail Assistants</w:t>
      </w:r>
      <w:r w:rsidRPr="005F3522">
        <w:rPr>
          <w:rFonts w:ascii="Arial" w:hAnsi="Arial" w:cs="Arial"/>
        </w:rPr>
        <w:t xml:space="preserve"> to </w:t>
      </w:r>
      <w:r w:rsidR="008B0477" w:rsidRPr="005F3522">
        <w:rPr>
          <w:rFonts w:ascii="Arial" w:hAnsi="Arial" w:cs="Arial"/>
        </w:rPr>
        <w:t xml:space="preserve">ensure the operations team </w:t>
      </w:r>
      <w:r w:rsidRPr="005F3522">
        <w:rPr>
          <w:rFonts w:ascii="Arial" w:hAnsi="Arial" w:cs="Arial"/>
        </w:rPr>
        <w:t>provide</w:t>
      </w:r>
      <w:r w:rsidR="00CE5B7A" w:rsidRPr="005F3522">
        <w:rPr>
          <w:rFonts w:ascii="Arial" w:hAnsi="Arial" w:cs="Arial"/>
        </w:rPr>
        <w:t>s</w:t>
      </w:r>
      <w:r w:rsidRPr="005F3522">
        <w:rPr>
          <w:rFonts w:ascii="Arial" w:hAnsi="Arial" w:cs="Arial"/>
        </w:rPr>
        <w:t xml:space="preserve"> exemplary customer service</w:t>
      </w:r>
      <w:r w:rsidR="00FB49AF">
        <w:rPr>
          <w:rFonts w:ascii="Arial" w:hAnsi="Arial" w:cs="Arial"/>
        </w:rPr>
        <w:t>.</w:t>
      </w:r>
    </w:p>
    <w:p w14:paraId="1C0120DF" w14:textId="77777777" w:rsidR="004347FF" w:rsidRPr="005F3522" w:rsidRDefault="00463EAE" w:rsidP="004347F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F3522">
        <w:rPr>
          <w:rFonts w:ascii="Arial" w:hAnsi="Arial" w:cs="Arial"/>
        </w:rPr>
        <w:t>R</w:t>
      </w:r>
      <w:r w:rsidR="004347FF" w:rsidRPr="005F3522">
        <w:rPr>
          <w:rFonts w:ascii="Arial" w:hAnsi="Arial" w:cs="Arial"/>
        </w:rPr>
        <w:t xml:space="preserve">etail </w:t>
      </w:r>
      <w:r w:rsidR="00CB7DDA" w:rsidRPr="005F3522">
        <w:rPr>
          <w:rFonts w:ascii="Arial" w:hAnsi="Arial" w:cs="Arial"/>
        </w:rPr>
        <w:t xml:space="preserve">employees, including </w:t>
      </w:r>
      <w:r w:rsidR="00E86D84" w:rsidRPr="005F3522">
        <w:rPr>
          <w:rFonts w:ascii="Arial" w:hAnsi="Arial" w:cs="Arial"/>
        </w:rPr>
        <w:t xml:space="preserve">leading on </w:t>
      </w:r>
      <w:r w:rsidR="004347FF" w:rsidRPr="005F3522">
        <w:rPr>
          <w:rFonts w:ascii="Arial" w:hAnsi="Arial" w:cs="Arial"/>
        </w:rPr>
        <w:t>recruitment</w:t>
      </w:r>
      <w:r w:rsidR="00CB7DDA" w:rsidRPr="005F3522">
        <w:rPr>
          <w:rFonts w:ascii="Arial" w:hAnsi="Arial" w:cs="Arial"/>
        </w:rPr>
        <w:t>, performance evaluation, scheduling</w:t>
      </w:r>
      <w:r w:rsidR="004347FF" w:rsidRPr="005F3522">
        <w:rPr>
          <w:rFonts w:ascii="Arial" w:hAnsi="Arial" w:cs="Arial"/>
        </w:rPr>
        <w:t>,</w:t>
      </w:r>
      <w:r w:rsidR="00CB7DDA" w:rsidRPr="005F3522">
        <w:rPr>
          <w:rFonts w:ascii="Arial" w:hAnsi="Arial" w:cs="Arial"/>
        </w:rPr>
        <w:t xml:space="preserve"> training</w:t>
      </w:r>
      <w:r w:rsidR="00CE5B7A" w:rsidRPr="005F3522">
        <w:rPr>
          <w:rFonts w:ascii="Arial" w:hAnsi="Arial" w:cs="Arial"/>
        </w:rPr>
        <w:t xml:space="preserve"> (</w:t>
      </w:r>
      <w:proofErr w:type="spellStart"/>
      <w:r w:rsidR="00CE5B7A" w:rsidRPr="005F3522">
        <w:rPr>
          <w:rFonts w:ascii="Arial" w:hAnsi="Arial" w:cs="Arial"/>
        </w:rPr>
        <w:t>inc</w:t>
      </w:r>
      <w:proofErr w:type="spellEnd"/>
      <w:r w:rsidR="00CE5B7A" w:rsidRPr="005F3522">
        <w:rPr>
          <w:rFonts w:ascii="Arial" w:hAnsi="Arial" w:cs="Arial"/>
        </w:rPr>
        <w:t xml:space="preserve"> product training)</w:t>
      </w:r>
      <w:r w:rsidR="00CB7DDA" w:rsidRPr="005F3522">
        <w:rPr>
          <w:rFonts w:ascii="Arial" w:hAnsi="Arial" w:cs="Arial"/>
        </w:rPr>
        <w:t>, coaching and develop</w:t>
      </w:r>
      <w:r w:rsidR="004347FF" w:rsidRPr="005F3522">
        <w:rPr>
          <w:rFonts w:ascii="Arial" w:hAnsi="Arial" w:cs="Arial"/>
        </w:rPr>
        <w:t>ment</w:t>
      </w:r>
      <w:r w:rsidR="00FB49AF">
        <w:rPr>
          <w:rFonts w:ascii="Arial" w:hAnsi="Arial" w:cs="Arial"/>
        </w:rPr>
        <w:t>.</w:t>
      </w:r>
    </w:p>
    <w:p w14:paraId="7256DBC8" w14:textId="77777777" w:rsidR="00C83F4F" w:rsidRPr="005F3522" w:rsidRDefault="00463EAE" w:rsidP="004347F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F3522">
        <w:rPr>
          <w:rFonts w:ascii="Arial" w:hAnsi="Arial" w:cs="Arial"/>
        </w:rPr>
        <w:t>A</w:t>
      </w:r>
      <w:r w:rsidR="004347FF" w:rsidRPr="005F3522">
        <w:rPr>
          <w:rFonts w:ascii="Arial" w:hAnsi="Arial" w:cs="Arial"/>
        </w:rPr>
        <w:t xml:space="preserve">dministrative and financial procedures, including </w:t>
      </w:r>
      <w:r w:rsidRPr="005F3522">
        <w:rPr>
          <w:rFonts w:ascii="Arial" w:hAnsi="Arial" w:cs="Arial"/>
        </w:rPr>
        <w:t xml:space="preserve">budgeting, forecasting &amp; reporting, </w:t>
      </w:r>
      <w:r w:rsidR="004347FF" w:rsidRPr="005F3522">
        <w:rPr>
          <w:rFonts w:ascii="Arial" w:hAnsi="Arial" w:cs="Arial"/>
        </w:rPr>
        <w:t>KPI</w:t>
      </w:r>
      <w:r w:rsidR="00EB6A14" w:rsidRPr="005F3522">
        <w:rPr>
          <w:rFonts w:ascii="Arial" w:hAnsi="Arial" w:cs="Arial"/>
        </w:rPr>
        <w:t xml:space="preserve"> </w:t>
      </w:r>
      <w:r w:rsidR="004347FF" w:rsidRPr="005F3522">
        <w:rPr>
          <w:rFonts w:ascii="Arial" w:hAnsi="Arial" w:cs="Arial"/>
        </w:rPr>
        <w:t>tracking, inventory optimisation, EPOS</w:t>
      </w:r>
      <w:r w:rsidR="00EB6A14" w:rsidRPr="005F3522">
        <w:rPr>
          <w:rFonts w:ascii="Arial" w:hAnsi="Arial" w:cs="Arial"/>
        </w:rPr>
        <w:t xml:space="preserve"> and</w:t>
      </w:r>
      <w:r w:rsidR="004347FF" w:rsidRPr="005F3522">
        <w:rPr>
          <w:rFonts w:ascii="Arial" w:hAnsi="Arial" w:cs="Arial"/>
        </w:rPr>
        <w:t xml:space="preserve"> building maintenance</w:t>
      </w:r>
      <w:r w:rsidR="00FB49AF">
        <w:rPr>
          <w:rFonts w:ascii="Arial" w:hAnsi="Arial" w:cs="Arial"/>
        </w:rPr>
        <w:t>.</w:t>
      </w:r>
    </w:p>
    <w:p w14:paraId="093A8085" w14:textId="77777777" w:rsidR="00463EAE" w:rsidRPr="005F3522" w:rsidRDefault="00463EAE" w:rsidP="004347F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F3522">
        <w:rPr>
          <w:rFonts w:ascii="Arial" w:hAnsi="Arial" w:cs="Arial"/>
        </w:rPr>
        <w:t>Review</w:t>
      </w:r>
      <w:r w:rsidR="00072145" w:rsidRPr="005F3522">
        <w:rPr>
          <w:rFonts w:ascii="Arial" w:hAnsi="Arial" w:cs="Arial"/>
        </w:rPr>
        <w:t>ing</w:t>
      </w:r>
      <w:r w:rsidRPr="005F3522">
        <w:rPr>
          <w:rFonts w:ascii="Arial" w:hAnsi="Arial" w:cs="Arial"/>
        </w:rPr>
        <w:t xml:space="preserve"> procedures and policies and implement</w:t>
      </w:r>
      <w:r w:rsidR="00EB6A14" w:rsidRPr="005F3522">
        <w:rPr>
          <w:rFonts w:ascii="Arial" w:hAnsi="Arial" w:cs="Arial"/>
        </w:rPr>
        <w:t>ing</w:t>
      </w:r>
      <w:r w:rsidRPr="005F3522">
        <w:rPr>
          <w:rFonts w:ascii="Arial" w:hAnsi="Arial" w:cs="Arial"/>
        </w:rPr>
        <w:t xml:space="preserve"> change where required</w:t>
      </w:r>
      <w:r w:rsidR="00FB49AF">
        <w:rPr>
          <w:rFonts w:ascii="Arial" w:hAnsi="Arial" w:cs="Arial"/>
        </w:rPr>
        <w:t>.</w:t>
      </w:r>
    </w:p>
    <w:p w14:paraId="24612158" w14:textId="78FCE03C" w:rsidR="00CE5B7A" w:rsidRDefault="00463EAE" w:rsidP="00463EAE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en-GB"/>
        </w:rPr>
      </w:pPr>
      <w:r w:rsidRPr="005F3522">
        <w:rPr>
          <w:rFonts w:ascii="Arial" w:eastAsia="Times New Roman" w:hAnsi="Arial" w:cs="Arial"/>
          <w:color w:val="333333"/>
          <w:lang w:eastAsia="en-GB"/>
        </w:rPr>
        <w:t>Ensur</w:t>
      </w:r>
      <w:r w:rsidR="00072145" w:rsidRPr="005F3522">
        <w:rPr>
          <w:rFonts w:ascii="Arial" w:eastAsia="Times New Roman" w:hAnsi="Arial" w:cs="Arial"/>
          <w:color w:val="333333"/>
          <w:lang w:eastAsia="en-GB"/>
        </w:rPr>
        <w:t>ing</w:t>
      </w:r>
      <w:r w:rsidRPr="005F3522">
        <w:rPr>
          <w:rFonts w:ascii="Arial" w:eastAsia="Times New Roman" w:hAnsi="Arial" w:cs="Arial"/>
          <w:color w:val="333333"/>
          <w:lang w:eastAsia="en-GB"/>
        </w:rPr>
        <w:t xml:space="preserve"> targets are met and plans are created in line with business growth</w:t>
      </w:r>
      <w:r w:rsidR="00FB49AF">
        <w:rPr>
          <w:rFonts w:ascii="Arial" w:eastAsia="Times New Roman" w:hAnsi="Arial" w:cs="Arial"/>
          <w:color w:val="333333"/>
          <w:lang w:eastAsia="en-GB"/>
        </w:rPr>
        <w:t>.</w:t>
      </w:r>
    </w:p>
    <w:p w14:paraId="1833663E" w14:textId="269A15D7" w:rsidR="00672866" w:rsidRPr="005F3522" w:rsidRDefault="00672866" w:rsidP="00463EAE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Upholding the brand’s values in all areas.</w:t>
      </w:r>
    </w:p>
    <w:p w14:paraId="3D48FB32" w14:textId="77777777" w:rsidR="00CE5B7A" w:rsidRDefault="00FB49AF" w:rsidP="00CE5B7A">
      <w:pPr>
        <w:shd w:val="clear" w:color="auto" w:fill="FFFFFF"/>
        <w:spacing w:after="150" w:line="240" w:lineRule="auto"/>
        <w:rPr>
          <w:rFonts w:ascii="Arial" w:hAnsi="Arial" w:cs="Arial"/>
          <w:bCs/>
        </w:rPr>
      </w:pPr>
      <w:r w:rsidRPr="00FB49AF">
        <w:rPr>
          <w:rFonts w:ascii="Arial" w:hAnsi="Arial" w:cs="Arial"/>
          <w:bCs/>
        </w:rPr>
        <w:t>The Head of Retail Operations is part of the SMTL management team that also includes the Head Buyer, Head of Hospitality and Events</w:t>
      </w:r>
      <w:r>
        <w:rPr>
          <w:rFonts w:ascii="Arial" w:hAnsi="Arial" w:cs="Arial"/>
          <w:bCs/>
        </w:rPr>
        <w:t>, the Chief Finance Officer and the Managing Director.</w:t>
      </w:r>
    </w:p>
    <w:p w14:paraId="79C9E91A" w14:textId="7EE20437" w:rsidR="00F2557E" w:rsidRDefault="00F2557E">
      <w:pPr>
        <w:rPr>
          <w:rFonts w:ascii="Arial" w:hAnsi="Arial" w:cs="Arial"/>
        </w:rPr>
      </w:pPr>
    </w:p>
    <w:p w14:paraId="3FC89B2E" w14:textId="0DF60E74" w:rsidR="00B20C85" w:rsidRDefault="00B20C85">
      <w:pPr>
        <w:rPr>
          <w:rFonts w:ascii="Arial" w:hAnsi="Arial" w:cs="Arial"/>
        </w:rPr>
      </w:pPr>
    </w:p>
    <w:p w14:paraId="33952A58" w14:textId="77777777" w:rsidR="00B20C85" w:rsidRPr="005F3522" w:rsidRDefault="00B20C85">
      <w:pPr>
        <w:rPr>
          <w:rFonts w:ascii="Arial" w:hAnsi="Arial" w:cs="Arial"/>
        </w:rPr>
      </w:pPr>
    </w:p>
    <w:p w14:paraId="52008B79" w14:textId="77777777" w:rsidR="00B10528" w:rsidRPr="005F3522" w:rsidRDefault="00B10528" w:rsidP="00463EAE">
      <w:pPr>
        <w:rPr>
          <w:rFonts w:ascii="Arial" w:hAnsi="Arial" w:cs="Arial"/>
          <w:b/>
          <w:bCs/>
        </w:rPr>
      </w:pPr>
      <w:r w:rsidRPr="005F3522">
        <w:rPr>
          <w:rFonts w:ascii="Arial" w:hAnsi="Arial" w:cs="Arial"/>
          <w:b/>
          <w:bCs/>
        </w:rPr>
        <w:lastRenderedPageBreak/>
        <w:t>Day-to-Day Role Responsibilities:</w:t>
      </w:r>
    </w:p>
    <w:p w14:paraId="7BA242C5" w14:textId="45A8F493" w:rsidR="00790C2F" w:rsidRPr="00B20C85" w:rsidRDefault="00790C2F" w:rsidP="00B20C85">
      <w:pPr>
        <w:rPr>
          <w:rFonts w:ascii="Arial" w:hAnsi="Arial" w:cs="Arial"/>
          <w:b/>
          <w:bCs/>
        </w:rPr>
      </w:pPr>
      <w:r w:rsidRPr="00B20C85">
        <w:rPr>
          <w:rFonts w:ascii="Arial" w:hAnsi="Arial" w:cs="Arial"/>
          <w:b/>
          <w:bCs/>
        </w:rPr>
        <w:t>Retail Leadership</w:t>
      </w:r>
    </w:p>
    <w:p w14:paraId="3EAFDECD" w14:textId="47109FE4" w:rsidR="00672866" w:rsidRPr="00B20C85" w:rsidRDefault="00F2557E" w:rsidP="0067286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3522">
        <w:rPr>
          <w:rFonts w:ascii="Arial" w:hAnsi="Arial" w:cs="Arial"/>
        </w:rPr>
        <w:t xml:space="preserve">Develop, implement, </w:t>
      </w:r>
      <w:r w:rsidR="00C56022" w:rsidRPr="005F3522">
        <w:rPr>
          <w:rFonts w:ascii="Arial" w:hAnsi="Arial" w:cs="Arial"/>
        </w:rPr>
        <w:t xml:space="preserve">monitor and </w:t>
      </w:r>
      <w:r w:rsidRPr="005F3522">
        <w:rPr>
          <w:rFonts w:ascii="Arial" w:hAnsi="Arial" w:cs="Arial"/>
        </w:rPr>
        <w:t xml:space="preserve">review </w:t>
      </w:r>
      <w:r w:rsidR="00C56022" w:rsidRPr="005F3522">
        <w:rPr>
          <w:rFonts w:ascii="Arial" w:hAnsi="Arial" w:cs="Arial"/>
        </w:rPr>
        <w:t xml:space="preserve">the </w:t>
      </w:r>
      <w:r w:rsidRPr="005F3522">
        <w:rPr>
          <w:rFonts w:ascii="Arial" w:hAnsi="Arial" w:cs="Arial"/>
        </w:rPr>
        <w:t xml:space="preserve">retail operating plan and </w:t>
      </w:r>
      <w:r w:rsidR="00C56022" w:rsidRPr="005F3522">
        <w:rPr>
          <w:rFonts w:ascii="Arial" w:hAnsi="Arial" w:cs="Arial"/>
        </w:rPr>
        <w:t xml:space="preserve">operational </w:t>
      </w:r>
      <w:r w:rsidRPr="005F3522">
        <w:rPr>
          <w:rFonts w:ascii="Arial" w:hAnsi="Arial" w:cs="Arial"/>
        </w:rPr>
        <w:t>budget</w:t>
      </w:r>
      <w:r w:rsidR="00790C2F">
        <w:rPr>
          <w:rFonts w:ascii="Arial" w:hAnsi="Arial" w:cs="Arial"/>
        </w:rPr>
        <w:t xml:space="preserve"> so that it meets organisational objectives and is in line with the wider organisation’s core values, culture and priorities.</w:t>
      </w:r>
    </w:p>
    <w:p w14:paraId="0B8443C0" w14:textId="3ECFA313" w:rsidR="00FC1FAA" w:rsidRPr="005F3522" w:rsidRDefault="00FC1FAA" w:rsidP="00FC1FA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3522">
        <w:rPr>
          <w:rFonts w:ascii="Arial" w:hAnsi="Arial" w:cs="Arial"/>
        </w:rPr>
        <w:t>Improve operational efficiency by identifying</w:t>
      </w:r>
      <w:r w:rsidR="00790C2F">
        <w:rPr>
          <w:rFonts w:ascii="Arial" w:hAnsi="Arial" w:cs="Arial"/>
        </w:rPr>
        <w:t xml:space="preserve"> and implementing</w:t>
      </w:r>
      <w:r w:rsidRPr="005F3522">
        <w:rPr>
          <w:rFonts w:ascii="Arial" w:hAnsi="Arial" w:cs="Arial"/>
        </w:rPr>
        <w:t xml:space="preserve"> better ‘ways of working’</w:t>
      </w:r>
    </w:p>
    <w:p w14:paraId="6C27E700" w14:textId="732509DD" w:rsidR="00F2557E" w:rsidRPr="005F3522" w:rsidRDefault="00790C2F" w:rsidP="00B105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Analyse and use</w:t>
      </w:r>
      <w:r w:rsidR="00C56022" w:rsidRPr="005F3522">
        <w:rPr>
          <w:rFonts w:ascii="Arial" w:hAnsi="Arial" w:cs="Arial"/>
        </w:rPr>
        <w:t xml:space="preserve"> </w:t>
      </w:r>
      <w:r w:rsidR="00F2557E" w:rsidRPr="005F3522">
        <w:rPr>
          <w:rFonts w:ascii="Arial" w:hAnsi="Arial" w:cs="Arial"/>
        </w:rPr>
        <w:t xml:space="preserve">management </w:t>
      </w:r>
      <w:r>
        <w:rPr>
          <w:rFonts w:ascii="Arial" w:hAnsi="Arial" w:cs="Arial"/>
        </w:rPr>
        <w:t>information,</w:t>
      </w:r>
      <w:r w:rsidR="00F2557E" w:rsidRPr="005F3522">
        <w:rPr>
          <w:rFonts w:ascii="Arial" w:hAnsi="Arial" w:cs="Arial"/>
        </w:rPr>
        <w:t xml:space="preserve"> including EPOS data</w:t>
      </w:r>
      <w:r>
        <w:rPr>
          <w:rFonts w:ascii="Arial" w:hAnsi="Arial" w:cs="Arial"/>
        </w:rPr>
        <w:t>,</w:t>
      </w:r>
      <w:r w:rsidR="00F2557E" w:rsidRPr="005F3522">
        <w:rPr>
          <w:rFonts w:ascii="Arial" w:hAnsi="Arial" w:cs="Arial"/>
        </w:rPr>
        <w:t xml:space="preserve"> to manage performance, </w:t>
      </w:r>
      <w:r>
        <w:rPr>
          <w:rFonts w:ascii="Arial" w:hAnsi="Arial" w:cs="Arial"/>
        </w:rPr>
        <w:t>identify</w:t>
      </w:r>
      <w:r w:rsidR="00F2557E" w:rsidRPr="005F3522">
        <w:rPr>
          <w:rFonts w:ascii="Arial" w:hAnsi="Arial" w:cs="Arial"/>
        </w:rPr>
        <w:t xml:space="preserve"> opportunities</w:t>
      </w:r>
      <w:r>
        <w:rPr>
          <w:rFonts w:ascii="Arial" w:hAnsi="Arial" w:cs="Arial"/>
        </w:rPr>
        <w:t>, respond to trends</w:t>
      </w:r>
      <w:r w:rsidR="00F2557E" w:rsidRPr="005F3522">
        <w:rPr>
          <w:rFonts w:ascii="Arial" w:hAnsi="Arial" w:cs="Arial"/>
        </w:rPr>
        <w:t xml:space="preserve"> and make informed management decisions</w:t>
      </w:r>
      <w:r>
        <w:rPr>
          <w:rFonts w:ascii="Arial" w:hAnsi="Arial" w:cs="Arial"/>
        </w:rPr>
        <w:t xml:space="preserve"> and measure performance against KPI’s.</w:t>
      </w:r>
    </w:p>
    <w:p w14:paraId="16B59B54" w14:textId="77777777" w:rsidR="009A4A47" w:rsidRPr="005F3522" w:rsidRDefault="009A4A47" w:rsidP="009A4A4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3522">
        <w:rPr>
          <w:rFonts w:ascii="Arial" w:hAnsi="Arial" w:cs="Arial"/>
        </w:rPr>
        <w:t xml:space="preserve">Review daily, weekly and monthly targets, clearly identifying sales, profitability and cost opportunities and ensuring this information is cascaded effectively to the team </w:t>
      </w:r>
    </w:p>
    <w:p w14:paraId="07C8DB2B" w14:textId="77777777" w:rsidR="00D27E7C" w:rsidRDefault="00D27E7C" w:rsidP="00D27E7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Lead a culture of “customer first” – work collaboratively with the retail team and all other teams to focus on standards of service, merchandising, store presentation (cleaning and maintenance.</w:t>
      </w:r>
    </w:p>
    <w:p w14:paraId="3F8CBD2A" w14:textId="77507473" w:rsidR="00D27E7C" w:rsidRPr="005F3522" w:rsidRDefault="00D27E7C" w:rsidP="00D27E7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3522">
        <w:rPr>
          <w:rFonts w:ascii="Arial" w:hAnsi="Arial" w:cs="Arial"/>
        </w:rPr>
        <w:t xml:space="preserve">Build a supportive and inclusive relationship with </w:t>
      </w:r>
      <w:r>
        <w:rPr>
          <w:rFonts w:ascii="Arial" w:hAnsi="Arial" w:cs="Arial"/>
        </w:rPr>
        <w:t>the Head Buyer,</w:t>
      </w:r>
      <w:r w:rsidRPr="005F3522">
        <w:rPr>
          <w:rFonts w:ascii="Arial" w:hAnsi="Arial" w:cs="Arial"/>
        </w:rPr>
        <w:t xml:space="preserve"> and maintain/develop beneficial working relationships with other departments </w:t>
      </w:r>
      <w:r>
        <w:rPr>
          <w:rFonts w:ascii="Arial" w:hAnsi="Arial" w:cs="Arial"/>
        </w:rPr>
        <w:t>which are based on collaboration and are mutually supportive.</w:t>
      </w:r>
    </w:p>
    <w:p w14:paraId="780C56B0" w14:textId="54A5E13D" w:rsidR="00D27E7C" w:rsidRDefault="00D27E7C" w:rsidP="00D27E7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3522">
        <w:rPr>
          <w:rFonts w:ascii="Arial" w:hAnsi="Arial" w:cs="Arial"/>
        </w:rPr>
        <w:t>Lead communication with the buying team to align visual merchandising expectations and product focus whilst minimising excess and obsolete inventory</w:t>
      </w:r>
    </w:p>
    <w:p w14:paraId="0BD7873A" w14:textId="43BD2320" w:rsidR="00DE5D11" w:rsidRPr="005F3522" w:rsidRDefault="00DE5D11" w:rsidP="00DE5D1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 with the buying team to ensure that </w:t>
      </w:r>
      <w:r w:rsidR="00B20C85">
        <w:rPr>
          <w:rFonts w:ascii="Arial" w:hAnsi="Arial" w:cs="Arial"/>
        </w:rPr>
        <w:t>retail staff</w:t>
      </w:r>
      <w:r>
        <w:rPr>
          <w:rFonts w:ascii="Arial" w:hAnsi="Arial" w:cs="Arial"/>
        </w:rPr>
        <w:t xml:space="preserve"> have </w:t>
      </w:r>
      <w:r w:rsidR="00B20C85">
        <w:rPr>
          <w:rFonts w:ascii="Arial" w:hAnsi="Arial" w:cs="Arial"/>
        </w:rPr>
        <w:t>up-to-date and accurate</w:t>
      </w:r>
      <w:r>
        <w:rPr>
          <w:rFonts w:ascii="Arial" w:hAnsi="Arial" w:cs="Arial"/>
        </w:rPr>
        <w:t xml:space="preserve"> product knowledge.</w:t>
      </w:r>
    </w:p>
    <w:p w14:paraId="666B73BD" w14:textId="77777777" w:rsidR="00DE5D11" w:rsidRPr="005F3522" w:rsidRDefault="00DE5D11" w:rsidP="00DE5D1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3522">
        <w:rPr>
          <w:rFonts w:ascii="Arial" w:hAnsi="Arial" w:cs="Arial"/>
        </w:rPr>
        <w:t>Oversee accurate stocktaking and general stock management, ensuring systems of stock rotation and code checking are maintained</w:t>
      </w:r>
    </w:p>
    <w:p w14:paraId="216F283B" w14:textId="77777777" w:rsidR="00DE5D11" w:rsidRPr="005F3522" w:rsidRDefault="00DE5D11" w:rsidP="00DE5D1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3522">
        <w:rPr>
          <w:rFonts w:ascii="Arial" w:hAnsi="Arial" w:cs="Arial"/>
        </w:rPr>
        <w:t>Project management of new retail concepts, pop-up stores, contractors and shop fitouts</w:t>
      </w:r>
    </w:p>
    <w:p w14:paraId="406710E3" w14:textId="77777777" w:rsidR="00DE5D11" w:rsidRPr="005F3522" w:rsidRDefault="00DE5D11" w:rsidP="00DE5D1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3522">
        <w:rPr>
          <w:rFonts w:ascii="Arial" w:hAnsi="Arial" w:cs="Arial"/>
        </w:rPr>
        <w:t xml:space="preserve">Lead the strategic development of the e-commerce and stockroom operations. Investigate new systems of receipt, storage, picking and delivery of goods to serve the Snape Maltings </w:t>
      </w:r>
      <w:r>
        <w:rPr>
          <w:rFonts w:ascii="Arial" w:hAnsi="Arial" w:cs="Arial"/>
        </w:rPr>
        <w:t>site and online operations.  This is an urgent priority.</w:t>
      </w:r>
    </w:p>
    <w:p w14:paraId="707AD7EE" w14:textId="369365FD" w:rsidR="00D27E7C" w:rsidRDefault="00D27E7C" w:rsidP="00B20C85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</w:p>
    <w:p w14:paraId="713DEF1C" w14:textId="54916F52" w:rsidR="00D27E7C" w:rsidRDefault="00D27E7C" w:rsidP="00D27E7C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</w:rPr>
      </w:pPr>
    </w:p>
    <w:p w14:paraId="6A687B0C" w14:textId="7F0E0FD5" w:rsidR="00D27E7C" w:rsidRPr="00B20C85" w:rsidRDefault="00D27E7C" w:rsidP="00B20C8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</w:rPr>
      </w:pPr>
      <w:r w:rsidRPr="00B20C85">
        <w:rPr>
          <w:rFonts w:ascii="Arial" w:hAnsi="Arial" w:cs="Arial"/>
          <w:b/>
          <w:bCs/>
        </w:rPr>
        <w:t>Team Leadership</w:t>
      </w:r>
    </w:p>
    <w:p w14:paraId="6FD77CB2" w14:textId="77777777" w:rsidR="00D27E7C" w:rsidRDefault="00D27E7C" w:rsidP="00B20C85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</w:p>
    <w:p w14:paraId="3E8610D5" w14:textId="14B41B38" w:rsidR="00D27E7C" w:rsidRDefault="00D27E7C" w:rsidP="00D27E7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Lead and inspire others</w:t>
      </w:r>
      <w:r w:rsidR="00DE5D11">
        <w:rPr>
          <w:rFonts w:ascii="Arial" w:hAnsi="Arial" w:cs="Arial"/>
        </w:rPr>
        <w:t xml:space="preserve">, setting the standards of behaviour and </w:t>
      </w:r>
      <w:r w:rsidR="00B20C85">
        <w:rPr>
          <w:rFonts w:ascii="Arial" w:hAnsi="Arial" w:cs="Arial"/>
        </w:rPr>
        <w:t>actively promoting and leading</w:t>
      </w:r>
      <w:r w:rsidR="00DE5D11">
        <w:rPr>
          <w:rFonts w:ascii="Arial" w:hAnsi="Arial" w:cs="Arial"/>
        </w:rPr>
        <w:t xml:space="preserve"> a culture of</w:t>
      </w:r>
      <w:r>
        <w:rPr>
          <w:rFonts w:ascii="Arial" w:hAnsi="Arial" w:cs="Arial"/>
        </w:rPr>
        <w:t xml:space="preserve"> collaboration and inclusivity.</w:t>
      </w:r>
    </w:p>
    <w:p w14:paraId="5FE4B233" w14:textId="4A7875A6" w:rsidR="00D27E7C" w:rsidRDefault="00B20C85" w:rsidP="00B20C8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that </w:t>
      </w:r>
      <w:r w:rsidR="00D27E7C" w:rsidRPr="00D27E7C">
        <w:rPr>
          <w:rFonts w:ascii="Arial" w:hAnsi="Arial" w:cs="Arial"/>
        </w:rPr>
        <w:t>regular communication</w:t>
      </w:r>
      <w:r>
        <w:rPr>
          <w:rFonts w:ascii="Arial" w:hAnsi="Arial" w:cs="Arial"/>
        </w:rPr>
        <w:t>, with all staff, is prioritised, as part of a culture which values transparency and open</w:t>
      </w:r>
      <w:r w:rsidR="00D27E7C" w:rsidRPr="00D27E7C">
        <w:rPr>
          <w:rFonts w:ascii="Arial" w:hAnsi="Arial" w:cs="Arial"/>
        </w:rPr>
        <w:t xml:space="preserve"> feedback</w:t>
      </w:r>
      <w:r>
        <w:rPr>
          <w:rFonts w:ascii="Arial" w:hAnsi="Arial" w:cs="Arial"/>
        </w:rPr>
        <w:t>.</w:t>
      </w:r>
      <w:r w:rsidR="00D27E7C" w:rsidRPr="005F3522" w:rsidDel="00D27E7C">
        <w:rPr>
          <w:rFonts w:ascii="Arial" w:hAnsi="Arial" w:cs="Arial"/>
        </w:rPr>
        <w:t xml:space="preserve"> </w:t>
      </w:r>
    </w:p>
    <w:p w14:paraId="2346DDE7" w14:textId="3E130B9D" w:rsidR="00D27E7C" w:rsidRPr="005F3522" w:rsidRDefault="00D27E7C" w:rsidP="00D27E7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5F3522">
        <w:rPr>
          <w:rFonts w:ascii="Arial" w:hAnsi="Arial" w:cs="Arial"/>
        </w:rPr>
        <w:t xml:space="preserve">Review team performance providing </w:t>
      </w:r>
      <w:r w:rsidR="00B20C85">
        <w:rPr>
          <w:rFonts w:ascii="Arial" w:hAnsi="Arial" w:cs="Arial"/>
        </w:rPr>
        <w:t>constructive</w:t>
      </w:r>
      <w:r w:rsidRPr="005F3522">
        <w:rPr>
          <w:rFonts w:ascii="Arial" w:hAnsi="Arial" w:cs="Arial"/>
        </w:rPr>
        <w:t xml:space="preserve"> feedback </w:t>
      </w:r>
      <w:r w:rsidR="00B20C85">
        <w:rPr>
          <w:rFonts w:ascii="Arial" w:hAnsi="Arial" w:cs="Arial"/>
        </w:rPr>
        <w:t>to</w:t>
      </w:r>
      <w:r w:rsidRPr="005F3522">
        <w:rPr>
          <w:rFonts w:ascii="Arial" w:hAnsi="Arial" w:cs="Arial"/>
        </w:rPr>
        <w:t xml:space="preserve"> recognize and praise excellent performance</w:t>
      </w:r>
      <w:r w:rsidR="00B20C85">
        <w:rPr>
          <w:rFonts w:ascii="Arial" w:hAnsi="Arial" w:cs="Arial"/>
        </w:rPr>
        <w:t>,</w:t>
      </w:r>
      <w:r w:rsidRPr="005F3522">
        <w:rPr>
          <w:rFonts w:ascii="Arial" w:hAnsi="Arial" w:cs="Arial"/>
        </w:rPr>
        <w:t xml:space="preserve"> and to p</w:t>
      </w:r>
      <w:r w:rsidRPr="005F3522">
        <w:rPr>
          <w:rFonts w:ascii="Arial" w:eastAsia="Times New Roman" w:hAnsi="Arial" w:cs="Arial"/>
          <w:lang w:eastAsia="en-GB"/>
        </w:rPr>
        <w:t>rovide solutions that address development opportunities in a timely and effective manner</w:t>
      </w:r>
    </w:p>
    <w:p w14:paraId="20A516C4" w14:textId="3E0E5A01" w:rsidR="00DE5D11" w:rsidRDefault="00DE5D11" w:rsidP="00D27E7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Accountable for ensuring that all staff are properly trained from the point that they join the organisation.</w:t>
      </w:r>
    </w:p>
    <w:p w14:paraId="25F75CBE" w14:textId="6BFAFABD" w:rsidR="00DE5D11" w:rsidRDefault="00DE5D11" w:rsidP="00DE5D1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that </w:t>
      </w:r>
      <w:r w:rsidRPr="005F3522">
        <w:rPr>
          <w:rFonts w:ascii="Arial" w:hAnsi="Arial" w:cs="Arial"/>
        </w:rPr>
        <w:t xml:space="preserve">annual performance reviews </w:t>
      </w:r>
      <w:r>
        <w:rPr>
          <w:rFonts w:ascii="Arial" w:hAnsi="Arial" w:cs="Arial"/>
        </w:rPr>
        <w:t>are always completed on time.  Complete PDR’s for</w:t>
      </w:r>
      <w:r w:rsidRPr="005F3522">
        <w:rPr>
          <w:rFonts w:ascii="Arial" w:hAnsi="Arial" w:cs="Arial"/>
        </w:rPr>
        <w:t xml:space="preserve"> direct reports </w:t>
      </w:r>
      <w:r>
        <w:rPr>
          <w:rFonts w:ascii="Arial" w:hAnsi="Arial" w:cs="Arial"/>
        </w:rPr>
        <w:t>using these opportunities to m</w:t>
      </w:r>
      <w:r w:rsidRPr="005F3522">
        <w:rPr>
          <w:rFonts w:ascii="Arial" w:hAnsi="Arial" w:cs="Arial"/>
        </w:rPr>
        <w:t>anage</w:t>
      </w:r>
      <w:r>
        <w:rPr>
          <w:rFonts w:ascii="Arial" w:hAnsi="Arial" w:cs="Arial"/>
        </w:rPr>
        <w:t>,</w:t>
      </w:r>
      <w:r w:rsidRPr="005F3522">
        <w:rPr>
          <w:rFonts w:ascii="Arial" w:hAnsi="Arial" w:cs="Arial"/>
        </w:rPr>
        <w:t xml:space="preserve"> motivate </w:t>
      </w:r>
      <w:r>
        <w:rPr>
          <w:rFonts w:ascii="Arial" w:hAnsi="Arial" w:cs="Arial"/>
        </w:rPr>
        <w:t>and identify development opportunities, succession planning etc.</w:t>
      </w:r>
      <w:r w:rsidRPr="005F3522">
        <w:rPr>
          <w:rFonts w:ascii="Arial" w:hAnsi="Arial" w:cs="Arial"/>
        </w:rPr>
        <w:t xml:space="preserve"> </w:t>
      </w:r>
    </w:p>
    <w:p w14:paraId="3EBA483D" w14:textId="7C864044" w:rsidR="00D27E7C" w:rsidRDefault="00D27E7C" w:rsidP="00D27E7C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</w:rPr>
      </w:pPr>
    </w:p>
    <w:p w14:paraId="455C69CA" w14:textId="0553323E" w:rsidR="00B20C85" w:rsidRDefault="00B20C85" w:rsidP="00D27E7C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</w:rPr>
      </w:pPr>
    </w:p>
    <w:p w14:paraId="63BB2F6A" w14:textId="1F16ECDF" w:rsidR="00B20C85" w:rsidRDefault="00B20C85" w:rsidP="00D27E7C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</w:rPr>
      </w:pPr>
    </w:p>
    <w:p w14:paraId="4D89E80D" w14:textId="3E9807AD" w:rsidR="00B20C85" w:rsidRDefault="00B20C85" w:rsidP="00D27E7C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</w:rPr>
      </w:pPr>
    </w:p>
    <w:p w14:paraId="696B403A" w14:textId="77777777" w:rsidR="00B20C85" w:rsidRDefault="00B20C85" w:rsidP="00D27E7C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</w:rPr>
      </w:pPr>
    </w:p>
    <w:p w14:paraId="373C67BF" w14:textId="77777777" w:rsidR="00D27E7C" w:rsidRDefault="00D27E7C" w:rsidP="00D27E7C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</w:rPr>
      </w:pPr>
    </w:p>
    <w:p w14:paraId="4F3E3368" w14:textId="2C264F66" w:rsidR="00D27E7C" w:rsidRPr="00B20C85" w:rsidRDefault="00DE5D11" w:rsidP="00B20C85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b/>
          <w:bCs/>
        </w:rPr>
      </w:pPr>
      <w:r w:rsidRPr="00B20C85">
        <w:rPr>
          <w:rFonts w:ascii="Arial" w:hAnsi="Arial" w:cs="Arial"/>
          <w:b/>
          <w:bCs/>
        </w:rPr>
        <w:lastRenderedPageBreak/>
        <w:t>Policies and compliance</w:t>
      </w:r>
    </w:p>
    <w:p w14:paraId="5FBA690D" w14:textId="77777777" w:rsidR="00D27E7C" w:rsidRPr="00B20C85" w:rsidRDefault="00D27E7C" w:rsidP="00B20C85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</w:rPr>
      </w:pPr>
    </w:p>
    <w:p w14:paraId="4B5437EA" w14:textId="60CD8E8C" w:rsidR="00DE5D11" w:rsidRPr="00B20C85" w:rsidRDefault="00DE5D11" w:rsidP="000721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72866">
        <w:rPr>
          <w:rFonts w:ascii="Arial" w:hAnsi="Arial" w:cs="Arial"/>
        </w:rPr>
        <w:t>W</w:t>
      </w:r>
      <w:r w:rsidR="00FC1FAA" w:rsidRPr="00672866">
        <w:rPr>
          <w:rFonts w:ascii="Arial" w:hAnsi="Arial" w:cs="Arial"/>
        </w:rPr>
        <w:t xml:space="preserve">ork within, and uphold the fundamental principles of, the organisation’s </w:t>
      </w:r>
      <w:r w:rsidRPr="0075024B">
        <w:rPr>
          <w:rFonts w:ascii="Arial" w:hAnsi="Arial" w:cs="Arial"/>
        </w:rPr>
        <w:t xml:space="preserve">Employee Policies </w:t>
      </w:r>
      <w:proofErr w:type="gramStart"/>
      <w:r w:rsidRPr="0075024B">
        <w:rPr>
          <w:rFonts w:ascii="Arial" w:hAnsi="Arial" w:cs="Arial"/>
        </w:rPr>
        <w:t>at all times</w:t>
      </w:r>
      <w:proofErr w:type="gramEnd"/>
      <w:r w:rsidRPr="00750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56022" w:rsidRPr="005F35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Ensu</w:t>
      </w:r>
      <w:r w:rsidR="00672866">
        <w:rPr>
          <w:rFonts w:ascii="Arial" w:hAnsi="Arial" w:cs="Arial"/>
        </w:rPr>
        <w:t xml:space="preserve">re that they </w:t>
      </w:r>
      <w:proofErr w:type="gramStart"/>
      <w:r w:rsidR="00672866">
        <w:rPr>
          <w:rFonts w:ascii="Arial" w:hAnsi="Arial" w:cs="Arial"/>
        </w:rPr>
        <w:t>are applied consistently at all times</w:t>
      </w:r>
      <w:proofErr w:type="gramEnd"/>
      <w:r w:rsidR="00672866">
        <w:rPr>
          <w:rFonts w:ascii="Arial" w:hAnsi="Arial" w:cs="Arial"/>
        </w:rPr>
        <w:t>.</w:t>
      </w:r>
    </w:p>
    <w:p w14:paraId="42980542" w14:textId="0733F767" w:rsidR="00C56022" w:rsidRPr="00B20C85" w:rsidRDefault="00672866" w:rsidP="000721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 xml:space="preserve">Work with the HR </w:t>
      </w:r>
      <w:r w:rsidR="00C56022" w:rsidRPr="005F3522">
        <w:rPr>
          <w:rFonts w:ascii="Arial" w:hAnsi="Arial" w:cs="Arial"/>
        </w:rPr>
        <w:t>team to lead on recruitment, interviews, selection, training and development of new employees</w:t>
      </w:r>
      <w:r>
        <w:rPr>
          <w:rFonts w:ascii="Arial" w:hAnsi="Arial" w:cs="Arial"/>
        </w:rPr>
        <w:t xml:space="preserve"> – in line with the organisation</w:t>
      </w:r>
      <w:r w:rsidR="00B20C85">
        <w:rPr>
          <w:rFonts w:ascii="Arial" w:hAnsi="Arial" w:cs="Arial"/>
        </w:rPr>
        <w:t>’</w:t>
      </w:r>
      <w:r>
        <w:rPr>
          <w:rFonts w:ascii="Arial" w:hAnsi="Arial" w:cs="Arial"/>
        </w:rPr>
        <w:t>s Diversity Policy.</w:t>
      </w:r>
    </w:p>
    <w:p w14:paraId="4E46A917" w14:textId="1DCF8FE2" w:rsidR="001B08F8" w:rsidRPr="005F3522" w:rsidRDefault="001B08F8" w:rsidP="00B105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3522">
        <w:rPr>
          <w:rFonts w:ascii="Arial" w:hAnsi="Arial" w:cs="Arial"/>
        </w:rPr>
        <w:t>Ensure the understanding of, and compliance with, all relevant legislation including Health and Safety, Equality Act 2010, and sale of food and drink</w:t>
      </w:r>
      <w:r w:rsidR="00672866">
        <w:rPr>
          <w:rFonts w:ascii="Arial" w:hAnsi="Arial" w:cs="Arial"/>
        </w:rPr>
        <w:t>.</w:t>
      </w:r>
    </w:p>
    <w:p w14:paraId="07D1A55C" w14:textId="77777777" w:rsidR="00CD01BB" w:rsidRPr="005F3522" w:rsidRDefault="00CD01BB" w:rsidP="00B105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3522">
        <w:rPr>
          <w:rFonts w:ascii="Arial" w:hAnsi="Arial" w:cs="Arial"/>
        </w:rPr>
        <w:t>Comply with Data Protection and GDPR regulations relevant to the business and ensure correct practice is adhered to</w:t>
      </w:r>
    </w:p>
    <w:p w14:paraId="58D27B43" w14:textId="77777777" w:rsidR="00672866" w:rsidRPr="005F3522" w:rsidRDefault="00672866" w:rsidP="0067286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3522">
        <w:rPr>
          <w:rFonts w:ascii="Arial" w:hAnsi="Arial" w:cs="Arial"/>
        </w:rPr>
        <w:t>Where appropriate, deputise for the MD in their absence, representing the trading business and communicating externally as required</w:t>
      </w:r>
    </w:p>
    <w:p w14:paraId="793820D8" w14:textId="77777777" w:rsidR="00B20C85" w:rsidRDefault="00B20C85" w:rsidP="00CD6EE7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14:paraId="33B6F943" w14:textId="77777777" w:rsidR="00B20C85" w:rsidRDefault="00B20C85" w:rsidP="00CD6EE7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14:paraId="0B7C6D14" w14:textId="79510197" w:rsidR="00B71BEE" w:rsidRDefault="001B08F8" w:rsidP="00CD6EE7">
      <w:pPr>
        <w:shd w:val="clear" w:color="auto" w:fill="FFFFFF"/>
        <w:spacing w:after="150" w:line="240" w:lineRule="auto"/>
        <w:rPr>
          <w:rFonts w:ascii="Arial" w:hAnsi="Arial" w:cs="Arial"/>
        </w:rPr>
      </w:pPr>
      <w:r w:rsidRPr="005F3522">
        <w:rPr>
          <w:rFonts w:ascii="Arial" w:hAnsi="Arial" w:cs="Arial"/>
        </w:rPr>
        <w:t xml:space="preserve">To undertake any other relevant duties within the overall scope of this role as may be requested by the MD. This </w:t>
      </w:r>
      <w:r w:rsidR="009A4A47" w:rsidRPr="005F3522">
        <w:rPr>
          <w:rFonts w:ascii="Arial" w:hAnsi="Arial" w:cs="Arial"/>
        </w:rPr>
        <w:t>role</w:t>
      </w:r>
      <w:r w:rsidRPr="005F3522">
        <w:rPr>
          <w:rFonts w:ascii="Arial" w:hAnsi="Arial" w:cs="Arial"/>
        </w:rPr>
        <w:t xml:space="preserve"> description is not exhaustive and is subject to review </w:t>
      </w:r>
      <w:r w:rsidR="009A4A47" w:rsidRPr="005F3522">
        <w:rPr>
          <w:rFonts w:ascii="Arial" w:hAnsi="Arial" w:cs="Arial"/>
        </w:rPr>
        <w:t>in</w:t>
      </w:r>
      <w:r w:rsidRPr="005F3522">
        <w:rPr>
          <w:rFonts w:ascii="Arial" w:hAnsi="Arial" w:cs="Arial"/>
        </w:rPr>
        <w:t xml:space="preserve"> </w:t>
      </w:r>
    </w:p>
    <w:p w14:paraId="5AA03F89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46BCA68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43A1E72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1187D38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1AF5D998" w14:textId="27E52FEB" w:rsidR="00B20C85" w:rsidRPr="00B20C85" w:rsidRDefault="00B20C85" w:rsidP="0075024B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B20C85">
        <w:rPr>
          <w:rFonts w:ascii="Arial" w:eastAsia="Times New Roman" w:hAnsi="Arial" w:cs="Arial"/>
          <w:bCs/>
          <w:lang w:eastAsia="en-GB"/>
        </w:rPr>
        <w:t>Signed: _______________________________</w:t>
      </w:r>
      <w:proofErr w:type="gramStart"/>
      <w:r w:rsidRPr="00B20C85">
        <w:rPr>
          <w:rFonts w:ascii="Arial" w:eastAsia="Times New Roman" w:hAnsi="Arial" w:cs="Arial"/>
          <w:bCs/>
          <w:lang w:eastAsia="en-GB"/>
        </w:rPr>
        <w:t>_  Date</w:t>
      </w:r>
      <w:proofErr w:type="gramEnd"/>
      <w:r w:rsidRPr="00B20C85">
        <w:rPr>
          <w:rFonts w:ascii="Arial" w:eastAsia="Times New Roman" w:hAnsi="Arial" w:cs="Arial"/>
          <w:bCs/>
          <w:lang w:eastAsia="en-GB"/>
        </w:rPr>
        <w:t>: __________________________</w:t>
      </w:r>
    </w:p>
    <w:p w14:paraId="530EFB89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77772E6D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7CA397C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7486C211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78D09AB4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27D29DBB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CBD641F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AC187B0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293E9848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7372CD29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22D0CD51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141AB8E5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4040C252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2D182BD8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04ABAD97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4A56820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1A02A789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12ADAF6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71302490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96856FB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0EBFC87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8291120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251C3012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0065CF10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16A534BA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088446DF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7A36923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7DB5041F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1DD75B2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78B884FD" w14:textId="77777777" w:rsidR="00B20C85" w:rsidRDefault="00B20C85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FDEAE64" w14:textId="52006ABD" w:rsidR="0075024B" w:rsidRPr="0075024B" w:rsidRDefault="0075024B" w:rsidP="007502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75024B">
        <w:rPr>
          <w:rFonts w:ascii="Arial" w:eastAsia="Times New Roman" w:hAnsi="Arial" w:cs="Arial"/>
          <w:b/>
          <w:lang w:eastAsia="en-GB"/>
        </w:rPr>
        <w:lastRenderedPageBreak/>
        <w:t xml:space="preserve">PERSON SPECIFICATION – Head of </w:t>
      </w:r>
      <w:r>
        <w:rPr>
          <w:rFonts w:ascii="Arial" w:eastAsia="Times New Roman" w:hAnsi="Arial" w:cs="Arial"/>
          <w:b/>
          <w:lang w:eastAsia="en-GB"/>
        </w:rPr>
        <w:t>Retail Operations</w:t>
      </w:r>
    </w:p>
    <w:p w14:paraId="4CD51947" w14:textId="77777777" w:rsidR="0075024B" w:rsidRPr="0075024B" w:rsidRDefault="0075024B" w:rsidP="0075024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990"/>
        <w:gridCol w:w="3090"/>
      </w:tblGrid>
      <w:tr w:rsidR="0075024B" w:rsidRPr="0075024B" w14:paraId="1E726077" w14:textId="77777777" w:rsidTr="00770D52">
        <w:tc>
          <w:tcPr>
            <w:tcW w:w="1985" w:type="dxa"/>
          </w:tcPr>
          <w:p w14:paraId="2637A8D0" w14:textId="77777777" w:rsidR="0075024B" w:rsidRPr="0075024B" w:rsidRDefault="0075024B" w:rsidP="00750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053FC3E" w14:textId="77777777" w:rsidR="0075024B" w:rsidRPr="0075024B" w:rsidRDefault="0075024B" w:rsidP="00750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75024B">
              <w:rPr>
                <w:rFonts w:ascii="Arial" w:eastAsia="Times New Roman" w:hAnsi="Arial" w:cs="Arial"/>
                <w:b/>
                <w:lang w:eastAsia="en-GB"/>
              </w:rPr>
              <w:t>CRITERION</w:t>
            </w:r>
          </w:p>
          <w:p w14:paraId="7100B7B4" w14:textId="77777777" w:rsidR="0075024B" w:rsidRPr="0075024B" w:rsidRDefault="0075024B" w:rsidP="00750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39464C8" w14:textId="77777777" w:rsidR="0075024B" w:rsidRPr="0075024B" w:rsidRDefault="0075024B" w:rsidP="00750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990" w:type="dxa"/>
          </w:tcPr>
          <w:p w14:paraId="2EEB382E" w14:textId="77777777" w:rsidR="0075024B" w:rsidRPr="0075024B" w:rsidRDefault="0075024B" w:rsidP="00750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0D7094A" w14:textId="77777777" w:rsidR="0075024B" w:rsidRPr="0075024B" w:rsidRDefault="0075024B" w:rsidP="00750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75024B">
              <w:rPr>
                <w:rFonts w:ascii="Arial" w:eastAsia="Times New Roman" w:hAnsi="Arial" w:cs="Arial"/>
                <w:b/>
                <w:lang w:eastAsia="en-GB"/>
              </w:rPr>
              <w:t>ESSENTIAL</w:t>
            </w:r>
          </w:p>
        </w:tc>
        <w:tc>
          <w:tcPr>
            <w:tcW w:w="3090" w:type="dxa"/>
          </w:tcPr>
          <w:p w14:paraId="248C27CA" w14:textId="77777777" w:rsidR="0075024B" w:rsidRPr="0075024B" w:rsidRDefault="0075024B" w:rsidP="00750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FDF23EF" w14:textId="77777777" w:rsidR="0075024B" w:rsidRPr="0075024B" w:rsidRDefault="0075024B" w:rsidP="00750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75024B">
              <w:rPr>
                <w:rFonts w:ascii="Arial" w:eastAsia="Times New Roman" w:hAnsi="Arial" w:cs="Arial"/>
                <w:b/>
                <w:lang w:eastAsia="en-GB"/>
              </w:rPr>
              <w:t>DESIRABLE</w:t>
            </w:r>
          </w:p>
        </w:tc>
      </w:tr>
      <w:tr w:rsidR="0075024B" w:rsidRPr="0075024B" w14:paraId="7BFC2776" w14:textId="77777777" w:rsidTr="00770D52">
        <w:tc>
          <w:tcPr>
            <w:tcW w:w="1985" w:type="dxa"/>
          </w:tcPr>
          <w:p w14:paraId="24EB8A80" w14:textId="77777777" w:rsidR="0075024B" w:rsidRPr="0075024B" w:rsidRDefault="0075024B" w:rsidP="0075024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B2D1F19" w14:textId="77777777" w:rsidR="0075024B" w:rsidRPr="0075024B" w:rsidRDefault="0075024B" w:rsidP="0075024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24B">
              <w:rPr>
                <w:rFonts w:ascii="Arial" w:eastAsia="Times New Roman" w:hAnsi="Arial" w:cs="Arial"/>
                <w:lang w:eastAsia="en-GB"/>
              </w:rPr>
              <w:t>Experience</w:t>
            </w:r>
          </w:p>
          <w:p w14:paraId="0D0EF0AE" w14:textId="77777777" w:rsidR="0075024B" w:rsidRPr="0075024B" w:rsidRDefault="0075024B" w:rsidP="0075024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990" w:type="dxa"/>
          </w:tcPr>
          <w:p w14:paraId="6412138D" w14:textId="225CBE26" w:rsidR="0075024B" w:rsidRDefault="0075024B" w:rsidP="0075024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Proven track record of achievement</w:t>
            </w:r>
            <w:r w:rsidR="00C16CD2">
              <w:rPr>
                <w:rFonts w:ascii="Arial" w:eastAsia="Times New Roman" w:hAnsi="Arial" w:cs="Arial"/>
                <w:lang w:eastAsia="en-GB"/>
              </w:rPr>
              <w:t xml:space="preserve"> within retail and </w:t>
            </w:r>
            <w:r w:rsidR="00770D52">
              <w:rPr>
                <w:rFonts w:ascii="Arial" w:eastAsia="Times New Roman" w:hAnsi="Arial" w:cs="Arial"/>
                <w:lang w:eastAsia="en-GB"/>
              </w:rPr>
              <w:t>accountability for</w:t>
            </w:r>
            <w:r w:rsidR="00C16CD2">
              <w:rPr>
                <w:rFonts w:ascii="Arial" w:eastAsia="Times New Roman" w:hAnsi="Arial" w:cs="Arial"/>
                <w:lang w:eastAsia="en-GB"/>
              </w:rPr>
              <w:t xml:space="preserve"> KPI’s.</w:t>
            </w:r>
          </w:p>
          <w:p w14:paraId="3108889F" w14:textId="6A91A24E" w:rsidR="00770D52" w:rsidRDefault="00770D52" w:rsidP="0075024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Managing a fast-paced environment with a quick stock turnover.</w:t>
            </w:r>
          </w:p>
          <w:p w14:paraId="700C7E8C" w14:textId="3DA9BA64" w:rsidR="00770D52" w:rsidRDefault="00770D52" w:rsidP="0075024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Has worked within a retail environment which has included some accountability for visual merchandising and stock control.</w:t>
            </w:r>
          </w:p>
          <w:p w14:paraId="6268963F" w14:textId="1338C5FF" w:rsidR="0075024B" w:rsidRDefault="00770D52" w:rsidP="0075024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Has led</w:t>
            </w:r>
            <w:r w:rsidR="0075024B">
              <w:rPr>
                <w:rFonts w:ascii="Arial" w:eastAsia="Times New Roman" w:hAnsi="Arial" w:cs="Arial"/>
                <w:lang w:eastAsia="en-GB"/>
              </w:rPr>
              <w:t xml:space="preserve"> a team and delive</w:t>
            </w:r>
            <w:r>
              <w:rPr>
                <w:rFonts w:ascii="Arial" w:eastAsia="Times New Roman" w:hAnsi="Arial" w:cs="Arial"/>
                <w:lang w:eastAsia="en-GB"/>
              </w:rPr>
              <w:t>red</w:t>
            </w:r>
            <w:r w:rsidR="0075024B">
              <w:rPr>
                <w:rFonts w:ascii="Arial" w:eastAsia="Times New Roman" w:hAnsi="Arial" w:cs="Arial"/>
                <w:lang w:eastAsia="en-GB"/>
              </w:rPr>
              <w:t xml:space="preserve"> results through a team structure.</w:t>
            </w:r>
          </w:p>
          <w:p w14:paraId="122108E3" w14:textId="20A64F88" w:rsidR="0075024B" w:rsidRPr="0075024B" w:rsidRDefault="00770D52" w:rsidP="0075024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Accountable for budgets, forecasts, analysis.</w:t>
            </w:r>
          </w:p>
          <w:p w14:paraId="70AD376C" w14:textId="6C54E91C" w:rsidR="0075024B" w:rsidRDefault="00770D52" w:rsidP="0075024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Effective use</w:t>
            </w:r>
            <w:r w:rsidR="00B20C85">
              <w:rPr>
                <w:rFonts w:ascii="Arial" w:eastAsia="Times New Roman" w:hAnsi="Arial" w:cs="Arial"/>
                <w:lang w:eastAsia="en-GB"/>
              </w:rPr>
              <w:t>/analysis</w:t>
            </w:r>
            <w:r>
              <w:rPr>
                <w:rFonts w:ascii="Arial" w:eastAsia="Times New Roman" w:hAnsi="Arial" w:cs="Arial"/>
                <w:lang w:eastAsia="en-GB"/>
              </w:rPr>
              <w:t xml:space="preserve"> of</w:t>
            </w:r>
            <w:r w:rsidR="00C16CD2">
              <w:rPr>
                <w:rFonts w:ascii="Arial" w:eastAsia="Times New Roman" w:hAnsi="Arial" w:cs="Arial"/>
                <w:lang w:eastAsia="en-GB"/>
              </w:rPr>
              <w:t xml:space="preserve"> EPOS to manage and take commercial decisions.</w:t>
            </w:r>
          </w:p>
          <w:p w14:paraId="185EAF61" w14:textId="4602B381" w:rsidR="00C16CD2" w:rsidRPr="0075024B" w:rsidRDefault="00C16CD2" w:rsidP="00770D52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90" w:type="dxa"/>
          </w:tcPr>
          <w:p w14:paraId="04062D15" w14:textId="6EAF8C28" w:rsidR="0075024B" w:rsidRPr="0075024B" w:rsidRDefault="00C16CD2" w:rsidP="0075024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Retail experience gained with a similar product range.</w:t>
            </w:r>
          </w:p>
        </w:tc>
      </w:tr>
      <w:tr w:rsidR="0075024B" w:rsidRPr="0075024B" w14:paraId="407ADE94" w14:textId="77777777" w:rsidTr="00770D52">
        <w:tc>
          <w:tcPr>
            <w:tcW w:w="1985" w:type="dxa"/>
          </w:tcPr>
          <w:p w14:paraId="16E4B38B" w14:textId="77777777" w:rsidR="0075024B" w:rsidRPr="0075024B" w:rsidRDefault="0075024B" w:rsidP="0075024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EC89843" w14:textId="77777777" w:rsidR="0075024B" w:rsidRPr="0075024B" w:rsidRDefault="0075024B" w:rsidP="0075024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24B">
              <w:rPr>
                <w:rFonts w:ascii="Arial" w:eastAsia="Times New Roman" w:hAnsi="Arial" w:cs="Arial"/>
                <w:lang w:eastAsia="en-GB"/>
              </w:rPr>
              <w:t>Skills/Knowledge</w:t>
            </w:r>
          </w:p>
          <w:p w14:paraId="50862817" w14:textId="77777777" w:rsidR="0075024B" w:rsidRPr="0075024B" w:rsidRDefault="0075024B" w:rsidP="0075024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990" w:type="dxa"/>
          </w:tcPr>
          <w:p w14:paraId="0C6846EE" w14:textId="7015F0A3" w:rsidR="00770D52" w:rsidRDefault="00770D52" w:rsidP="0075024B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Customer and service focussed.</w:t>
            </w:r>
          </w:p>
          <w:p w14:paraId="55DB2318" w14:textId="0C5DFAB9" w:rsidR="00C16CD2" w:rsidRDefault="00C16CD2" w:rsidP="0075024B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Collaborative – leads and works by nurturing strong relationships.</w:t>
            </w:r>
          </w:p>
          <w:p w14:paraId="7BFC679A" w14:textId="1ADCB4C7" w:rsidR="0075024B" w:rsidRPr="0075024B" w:rsidRDefault="0075024B" w:rsidP="00C16CD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24B">
              <w:rPr>
                <w:rFonts w:ascii="Arial" w:eastAsia="Times New Roman" w:hAnsi="Arial" w:cs="Arial"/>
                <w:lang w:eastAsia="en-GB"/>
              </w:rPr>
              <w:t>Confident and effective communication skills, both verbal and written.</w:t>
            </w:r>
          </w:p>
          <w:p w14:paraId="1D1F88BE" w14:textId="25B9397F" w:rsidR="0075024B" w:rsidRPr="0075024B" w:rsidRDefault="00C16CD2" w:rsidP="0075024B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Numerate and analytical – use of Excel to create and use spreadsheets.</w:t>
            </w:r>
          </w:p>
          <w:p w14:paraId="4BB7A2DF" w14:textId="77777777" w:rsidR="0075024B" w:rsidRDefault="00C16CD2" w:rsidP="00C16CD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General understanding of current, relevant employment law.</w:t>
            </w:r>
          </w:p>
          <w:p w14:paraId="33004196" w14:textId="20893B60" w:rsidR="00C16CD2" w:rsidRPr="0075024B" w:rsidRDefault="00C16CD2" w:rsidP="00C16CD2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90" w:type="dxa"/>
          </w:tcPr>
          <w:p w14:paraId="6EAB6627" w14:textId="08730FE2" w:rsidR="0075024B" w:rsidRPr="0075024B" w:rsidRDefault="00770D52" w:rsidP="0075024B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Appreciation of music/culture/heritage.</w:t>
            </w:r>
          </w:p>
        </w:tc>
      </w:tr>
      <w:tr w:rsidR="0075024B" w:rsidRPr="0075024B" w14:paraId="7474D94B" w14:textId="77777777" w:rsidTr="00770D52">
        <w:tc>
          <w:tcPr>
            <w:tcW w:w="1985" w:type="dxa"/>
          </w:tcPr>
          <w:p w14:paraId="44B9A9B5" w14:textId="77777777" w:rsidR="0075024B" w:rsidRPr="0075024B" w:rsidRDefault="0075024B" w:rsidP="0075024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1B06BB5" w14:textId="77777777" w:rsidR="0075024B" w:rsidRPr="0075024B" w:rsidRDefault="0075024B" w:rsidP="0075024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24B">
              <w:rPr>
                <w:rFonts w:ascii="Arial" w:eastAsia="Times New Roman" w:hAnsi="Arial" w:cs="Arial"/>
                <w:lang w:eastAsia="en-GB"/>
              </w:rPr>
              <w:t>Ability/aptitude</w:t>
            </w:r>
          </w:p>
          <w:p w14:paraId="0820C843" w14:textId="77777777" w:rsidR="0075024B" w:rsidRPr="0075024B" w:rsidRDefault="0075024B" w:rsidP="0075024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990" w:type="dxa"/>
          </w:tcPr>
          <w:p w14:paraId="6CAF6D15" w14:textId="0B6D9808" w:rsidR="0075024B" w:rsidRPr="0075024B" w:rsidRDefault="00C16CD2" w:rsidP="0075024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Gains the respect of others – leads by example, listens to and respects the views of others.</w:t>
            </w:r>
          </w:p>
          <w:p w14:paraId="27B75F82" w14:textId="005F9B34" w:rsidR="00C16CD2" w:rsidRDefault="00C16CD2" w:rsidP="00C16CD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Clear thinking, able to make decisions.</w:t>
            </w:r>
          </w:p>
          <w:p w14:paraId="6ED1DA1B" w14:textId="3EC9D056" w:rsidR="00C16CD2" w:rsidRDefault="00C16CD2" w:rsidP="00C16CD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Has personal credibility – represents the brand values and is a brand ambassador.</w:t>
            </w:r>
          </w:p>
          <w:p w14:paraId="5F4A38C6" w14:textId="072F2EAE" w:rsidR="00770D52" w:rsidRDefault="00770D52" w:rsidP="00C16CD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Can lead and adapt to change.</w:t>
            </w:r>
          </w:p>
          <w:p w14:paraId="01B10D80" w14:textId="5340733C" w:rsidR="00C16CD2" w:rsidRDefault="00770D52" w:rsidP="00770D5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Emotionally intelligent – achieves results through the team. </w:t>
            </w:r>
          </w:p>
          <w:p w14:paraId="19558A2A" w14:textId="3CBEE056" w:rsidR="0075024B" w:rsidRPr="0075024B" w:rsidRDefault="00C16CD2" w:rsidP="00C16CD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24B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3090" w:type="dxa"/>
          </w:tcPr>
          <w:p w14:paraId="435023A9" w14:textId="066E2B20" w:rsidR="0075024B" w:rsidRPr="0075024B" w:rsidRDefault="0075024B" w:rsidP="00C16CD2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70D52" w:rsidRPr="0075024B" w14:paraId="3FD071DA" w14:textId="77777777" w:rsidTr="00770D52">
        <w:tc>
          <w:tcPr>
            <w:tcW w:w="1985" w:type="dxa"/>
          </w:tcPr>
          <w:p w14:paraId="2B27D46C" w14:textId="77777777" w:rsidR="00770D52" w:rsidRDefault="00770D52" w:rsidP="0075024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79E0A02" w14:textId="694C120A" w:rsidR="00770D52" w:rsidRDefault="00770D52" w:rsidP="0075024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Other requirements </w:t>
            </w:r>
          </w:p>
          <w:p w14:paraId="74DF2823" w14:textId="77777777" w:rsidR="00770D52" w:rsidRDefault="00770D52" w:rsidP="0075024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EEBB7E9" w14:textId="77777777" w:rsidR="00770D52" w:rsidRDefault="00770D52" w:rsidP="0075024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BCA46D2" w14:textId="77777777" w:rsidR="00770D52" w:rsidRDefault="00770D52" w:rsidP="0075024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A400785" w14:textId="33FB53CA" w:rsidR="00770D52" w:rsidRPr="0075024B" w:rsidRDefault="00770D52" w:rsidP="0075024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990" w:type="dxa"/>
          </w:tcPr>
          <w:p w14:paraId="1CE1CB7C" w14:textId="77777777" w:rsidR="00770D52" w:rsidRDefault="00770D52" w:rsidP="00770D5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Works as part of the team – is </w:t>
            </w:r>
            <w:r w:rsidR="00CD6EE7">
              <w:rPr>
                <w:rFonts w:ascii="Arial" w:eastAsia="Times New Roman" w:hAnsi="Arial" w:cs="Arial"/>
                <w:lang w:eastAsia="en-GB"/>
              </w:rPr>
              <w:t>a “presence” on the salesfloor and acts as the Duty Manager over key trading periods and weekends.</w:t>
            </w:r>
          </w:p>
          <w:p w14:paraId="356D61D8" w14:textId="1A3C9568" w:rsidR="00CD6EE7" w:rsidRPr="00770D52" w:rsidRDefault="00CD6EE7" w:rsidP="00770D5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Represents Retail at meetings and events organised by Britten Pears Arts.</w:t>
            </w:r>
          </w:p>
        </w:tc>
        <w:tc>
          <w:tcPr>
            <w:tcW w:w="3090" w:type="dxa"/>
          </w:tcPr>
          <w:p w14:paraId="404F5DDB" w14:textId="77777777" w:rsidR="00770D52" w:rsidRPr="0075024B" w:rsidRDefault="00770D52" w:rsidP="00C16CD2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41C101D1" w14:textId="77777777" w:rsidR="0075024B" w:rsidRPr="0075024B" w:rsidRDefault="0075024B" w:rsidP="0075024B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3776300C" w14:textId="77777777" w:rsidR="0075024B" w:rsidRPr="00B20C85" w:rsidRDefault="0075024B" w:rsidP="00B20C85">
      <w:pPr>
        <w:rPr>
          <w:rFonts w:ascii="Arial" w:hAnsi="Arial" w:cs="Arial"/>
        </w:rPr>
      </w:pPr>
    </w:p>
    <w:sectPr w:rsidR="0075024B" w:rsidRPr="00B20C85" w:rsidSect="005F3522">
      <w:head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44313" w14:textId="77777777" w:rsidR="004B7603" w:rsidRDefault="004B7603" w:rsidP="00687EFF">
      <w:pPr>
        <w:spacing w:after="0" w:line="240" w:lineRule="auto"/>
      </w:pPr>
      <w:r>
        <w:separator/>
      </w:r>
    </w:p>
  </w:endnote>
  <w:endnote w:type="continuationSeparator" w:id="0">
    <w:p w14:paraId="62BF694D" w14:textId="77777777" w:rsidR="004B7603" w:rsidRDefault="004B7603" w:rsidP="0068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990D0" w14:textId="77777777" w:rsidR="004B7603" w:rsidRDefault="004B7603" w:rsidP="00687EFF">
      <w:pPr>
        <w:spacing w:after="0" w:line="240" w:lineRule="auto"/>
      </w:pPr>
      <w:r>
        <w:separator/>
      </w:r>
    </w:p>
  </w:footnote>
  <w:footnote w:type="continuationSeparator" w:id="0">
    <w:p w14:paraId="5ED95F3E" w14:textId="77777777" w:rsidR="004B7603" w:rsidRDefault="004B7603" w:rsidP="0068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3D42A" w14:textId="52761C20" w:rsidR="00687EFF" w:rsidRDefault="00687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5665"/>
    <w:multiLevelType w:val="hybridMultilevel"/>
    <w:tmpl w:val="2FD42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1162"/>
    <w:multiLevelType w:val="hybridMultilevel"/>
    <w:tmpl w:val="FEC69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81518"/>
    <w:multiLevelType w:val="hybridMultilevel"/>
    <w:tmpl w:val="D948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290A"/>
    <w:multiLevelType w:val="multilevel"/>
    <w:tmpl w:val="1B889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472D7"/>
    <w:multiLevelType w:val="hybridMultilevel"/>
    <w:tmpl w:val="CE6E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74846"/>
    <w:multiLevelType w:val="hybridMultilevel"/>
    <w:tmpl w:val="E4B823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A802FA"/>
    <w:multiLevelType w:val="hybridMultilevel"/>
    <w:tmpl w:val="9E1E4C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50F7B"/>
    <w:multiLevelType w:val="hybridMultilevel"/>
    <w:tmpl w:val="2D7C78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1C57EA"/>
    <w:multiLevelType w:val="hybridMultilevel"/>
    <w:tmpl w:val="F17C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174C2"/>
    <w:multiLevelType w:val="hybridMultilevel"/>
    <w:tmpl w:val="0AF24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305637"/>
    <w:multiLevelType w:val="hybridMultilevel"/>
    <w:tmpl w:val="86F4C8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FD4776"/>
    <w:multiLevelType w:val="hybridMultilevel"/>
    <w:tmpl w:val="F11435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19"/>
    <w:rsid w:val="00072145"/>
    <w:rsid w:val="00191561"/>
    <w:rsid w:val="001B08F8"/>
    <w:rsid w:val="002177C2"/>
    <w:rsid w:val="00221324"/>
    <w:rsid w:val="00275C8D"/>
    <w:rsid w:val="00413219"/>
    <w:rsid w:val="00423CF4"/>
    <w:rsid w:val="004347FF"/>
    <w:rsid w:val="00463EAE"/>
    <w:rsid w:val="0049792F"/>
    <w:rsid w:val="004B7603"/>
    <w:rsid w:val="005F3522"/>
    <w:rsid w:val="00616F97"/>
    <w:rsid w:val="006374E7"/>
    <w:rsid w:val="00672866"/>
    <w:rsid w:val="00687EFF"/>
    <w:rsid w:val="0075024B"/>
    <w:rsid w:val="00770D52"/>
    <w:rsid w:val="00790C2F"/>
    <w:rsid w:val="008A6A44"/>
    <w:rsid w:val="008B0477"/>
    <w:rsid w:val="008C70E9"/>
    <w:rsid w:val="0096655E"/>
    <w:rsid w:val="009A4A47"/>
    <w:rsid w:val="009A54F4"/>
    <w:rsid w:val="009D1851"/>
    <w:rsid w:val="00AB38DE"/>
    <w:rsid w:val="00B10528"/>
    <w:rsid w:val="00B20C85"/>
    <w:rsid w:val="00B71BEE"/>
    <w:rsid w:val="00BC5CE0"/>
    <w:rsid w:val="00C16CD2"/>
    <w:rsid w:val="00C56022"/>
    <w:rsid w:val="00C83F4F"/>
    <w:rsid w:val="00CB7DDA"/>
    <w:rsid w:val="00CD01BB"/>
    <w:rsid w:val="00CD6EE7"/>
    <w:rsid w:val="00CE5B7A"/>
    <w:rsid w:val="00D27E7C"/>
    <w:rsid w:val="00DE5D11"/>
    <w:rsid w:val="00E86D84"/>
    <w:rsid w:val="00EB6A14"/>
    <w:rsid w:val="00F2557E"/>
    <w:rsid w:val="00FB49AF"/>
    <w:rsid w:val="00FC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2B78F2"/>
  <w15:chartTrackingRefBased/>
  <w15:docId w15:val="{5A5D38F0-0C12-44C9-9DB9-613975C1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EFF"/>
  </w:style>
  <w:style w:type="paragraph" w:styleId="Footer">
    <w:name w:val="footer"/>
    <w:basedOn w:val="Normal"/>
    <w:link w:val="FooterChar"/>
    <w:uiPriority w:val="99"/>
    <w:unhideWhenUsed/>
    <w:rsid w:val="0068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EFF"/>
  </w:style>
  <w:style w:type="paragraph" w:styleId="BalloonText">
    <w:name w:val="Balloon Text"/>
    <w:basedOn w:val="Normal"/>
    <w:link w:val="BalloonTextChar"/>
    <w:uiPriority w:val="99"/>
    <w:semiHidden/>
    <w:unhideWhenUsed/>
    <w:rsid w:val="0079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Welham</dc:creator>
  <cp:keywords/>
  <dc:description/>
  <cp:lastModifiedBy>Helen Fletcher</cp:lastModifiedBy>
  <cp:revision>3</cp:revision>
  <cp:lastPrinted>2020-08-23T16:23:00Z</cp:lastPrinted>
  <dcterms:created xsi:type="dcterms:W3CDTF">2020-10-12T12:17:00Z</dcterms:created>
  <dcterms:modified xsi:type="dcterms:W3CDTF">2020-10-12T12:30:00Z</dcterms:modified>
</cp:coreProperties>
</file>